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D7" w:rsidRDefault="00F068D7" w:rsidP="00F068D7">
      <w:pPr>
        <w:spacing w:after="0" w:line="240" w:lineRule="auto"/>
        <w:contextualSpacing/>
        <w:jc w:val="center"/>
        <w:rPr>
          <w:rFonts w:ascii="Palatino Linotype" w:hAnsi="Palatino Linotype"/>
          <w:b/>
          <w:smallCaps/>
          <w:sz w:val="28"/>
          <w:szCs w:val="28"/>
        </w:rPr>
      </w:pPr>
      <w:r>
        <w:rPr>
          <w:rFonts w:ascii="Palatino Linotype" w:hAnsi="Palatino Linotype"/>
          <w:b/>
          <w:smallCaps/>
          <w:sz w:val="28"/>
          <w:szCs w:val="28"/>
        </w:rPr>
        <w:t xml:space="preserve">Minutes of the </w:t>
      </w:r>
      <w:r w:rsidRPr="00A815F2">
        <w:rPr>
          <w:rFonts w:ascii="Palatino Linotype" w:hAnsi="Palatino Linotype"/>
          <w:b/>
          <w:smallCaps/>
          <w:sz w:val="28"/>
          <w:szCs w:val="28"/>
        </w:rPr>
        <w:t>City of White Sulphur Springs, Montana</w:t>
      </w:r>
    </w:p>
    <w:p w:rsidR="00F068D7" w:rsidRDefault="00F068D7" w:rsidP="00F068D7">
      <w:pPr>
        <w:spacing w:after="0" w:line="228" w:lineRule="auto"/>
        <w:contextualSpacing/>
        <w:jc w:val="center"/>
        <w:rPr>
          <w:rFonts w:ascii="Palatino Linotype" w:hAnsi="Palatino Linotype"/>
          <w:b/>
          <w:smallCaps/>
          <w:sz w:val="28"/>
          <w:szCs w:val="28"/>
        </w:rPr>
      </w:pPr>
      <w:r w:rsidRPr="00A815F2">
        <w:rPr>
          <w:rFonts w:ascii="Palatino Linotype" w:hAnsi="Palatino Linotype"/>
          <w:b/>
          <w:smallCaps/>
          <w:sz w:val="28"/>
          <w:szCs w:val="28"/>
        </w:rPr>
        <w:t>Parks Advisory Committee</w:t>
      </w:r>
      <w:r>
        <w:rPr>
          <w:rFonts w:ascii="Palatino Linotype" w:hAnsi="Palatino Linotype"/>
          <w:b/>
          <w:smallCaps/>
          <w:sz w:val="28"/>
          <w:szCs w:val="28"/>
        </w:rPr>
        <w:t xml:space="preserve"> Meeting </w:t>
      </w:r>
    </w:p>
    <w:p w:rsidR="00F068D7" w:rsidRDefault="00AE30BA" w:rsidP="00F068D7">
      <w:pPr>
        <w:jc w:val="center"/>
      </w:pPr>
      <w:r w:rsidRPr="00243426">
        <w:rPr>
          <w:rFonts w:ascii="Palatino Linotype" w:hAnsi="Palatino Linotype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7EE171F6" wp14:editId="29DDEAB9">
                <wp:simplePos x="0" y="0"/>
                <wp:positionH relativeFrom="column">
                  <wp:posOffset>8255</wp:posOffset>
                </wp:positionH>
                <wp:positionV relativeFrom="paragraph">
                  <wp:posOffset>312420</wp:posOffset>
                </wp:positionV>
                <wp:extent cx="6812280" cy="3441700"/>
                <wp:effectExtent l="0" t="0" r="266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935" w:rsidRDefault="00935935" w:rsidP="00DF0209">
                            <w:pPr>
                              <w:pStyle w:val="ListParagraph"/>
                              <w:spacing w:after="0" w:line="216" w:lineRule="auto"/>
                              <w:ind w:left="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AE30BA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35935" w:rsidRDefault="00935935" w:rsidP="00DF020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16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Bring names of people to be invited to 3 hour CORR envisioning process.</w:t>
                            </w:r>
                          </w:p>
                          <w:p w:rsidR="00DF0209" w:rsidRDefault="00DF0209" w:rsidP="00626E1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16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Solicit </w:t>
                            </w:r>
                            <w:r w:rsidR="00E955E3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bidders for McStravick Court project.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35935" w:rsidRPr="00C47E2D" w:rsidRDefault="00935935" w:rsidP="00DF0209">
                            <w:pPr>
                              <w:pStyle w:val="ListParagraph"/>
                              <w:spacing w:after="0" w:line="216" w:lineRule="auto"/>
                              <w:ind w:left="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:rsidR="00935935" w:rsidRPr="00C47E2D" w:rsidRDefault="00935935" w:rsidP="00DF0209">
                            <w:pPr>
                              <w:pStyle w:val="ListParagraph"/>
                              <w:spacing w:after="0" w:line="216" w:lineRule="auto"/>
                              <w:ind w:left="0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C47E2D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Carol Berg: </w:t>
                            </w:r>
                          </w:p>
                          <w:p w:rsidR="00934008" w:rsidRPr="0030030D" w:rsidRDefault="00934008" w:rsidP="009340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Set next meeting date/time.  Wednesdays seem to work pretty well. </w:t>
                            </w:r>
                          </w:p>
                          <w:p w:rsidR="00934008" w:rsidRPr="00C47E2D" w:rsidRDefault="00934008" w:rsidP="009340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C47E2D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Keeping trying to find Master Plan diagram.</w:t>
                            </w:r>
                          </w:p>
                          <w:p w:rsidR="00935935" w:rsidRPr="00C47E2D" w:rsidRDefault="00935935" w:rsidP="00DF02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C47E2D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Scan Master Plan documents from Mark McDanel</w:t>
                            </w:r>
                            <w:r w:rsidR="00F411A4" w:rsidRPr="00C47E2D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to shared drive.</w:t>
                            </w:r>
                          </w:p>
                          <w:p w:rsidR="00626E12" w:rsidRPr="00C47E2D" w:rsidRDefault="00626E12" w:rsidP="00DF02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C47E2D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Speak with Mark McDanel about ways to improve communication between the Users’ Group, the Committee, and the Council</w:t>
                            </w:r>
                          </w:p>
                          <w:p w:rsidR="00626E12" w:rsidRDefault="00626E12" w:rsidP="00DF02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16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Have Lee Menard review fencing ad/RFP</w:t>
                            </w:r>
                          </w:p>
                          <w:p w:rsidR="00935935" w:rsidRDefault="00935935" w:rsidP="00DF0209">
                            <w:pPr>
                              <w:spacing w:after="0" w:line="216" w:lineRule="auto"/>
                              <w:contextualSpacing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5935" w:rsidRDefault="00935935" w:rsidP="00DF0209">
                            <w:pPr>
                              <w:spacing w:after="0" w:line="216" w:lineRule="auto"/>
                              <w:contextualSpacing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Kelly Huffie</w:t>
                            </w:r>
                            <w:r w:rsidR="0011161A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d:</w:t>
                            </w:r>
                          </w:p>
                          <w:p w:rsidR="00F15C5D" w:rsidRPr="00F15C5D" w:rsidRDefault="00935935" w:rsidP="00F15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16" w:lineRule="auto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F15C5D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Send Tourism Study </w:t>
                            </w:r>
                            <w:r w:rsidR="00F411A4" w:rsidRPr="00F15C5D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results </w:t>
                            </w:r>
                            <w:r w:rsidRPr="00F15C5D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to Committee members.</w:t>
                            </w:r>
                          </w:p>
                          <w:p w:rsidR="00F15C5D" w:rsidRPr="00F15C5D" w:rsidRDefault="00F15C5D" w:rsidP="00F15C5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16" w:lineRule="auto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F15C5D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Ask Beth Hunt about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how the Committee would collect</w:t>
                            </w:r>
                            <w:r w:rsidRPr="00F15C5D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‘votes’ for the Short fundraiser via charge car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d</w:t>
                            </w:r>
                            <w:r w:rsidRPr="00F15C5D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s, etc. </w:t>
                            </w:r>
                          </w:p>
                          <w:p w:rsidR="00FC30A3" w:rsidRPr="00F15C5D" w:rsidRDefault="00FC30A3" w:rsidP="00DF020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16" w:lineRule="auto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F15C5D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Send Pattie Berg Chamber member listing.  </w:t>
                            </w:r>
                          </w:p>
                          <w:p w:rsidR="00626E12" w:rsidRPr="00F15C5D" w:rsidRDefault="00626E12" w:rsidP="00DF0209">
                            <w:pPr>
                              <w:spacing w:after="0" w:line="216" w:lineRule="auto"/>
                              <w:contextualSpacing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5935" w:rsidRPr="001F1146" w:rsidRDefault="00935935" w:rsidP="00DF0209">
                            <w:pPr>
                              <w:spacing w:after="0" w:line="216" w:lineRule="auto"/>
                              <w:contextualSpacing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1F114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Maggie Johnston-Roatch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35935" w:rsidRPr="001F1146" w:rsidRDefault="00935935" w:rsidP="00DF02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16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Draft PR documents for Short Park fundraising </w:t>
                            </w:r>
                            <w:r w:rsidR="00F411A4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campaign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35935" w:rsidRPr="001F1146" w:rsidRDefault="00935935" w:rsidP="00DF02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16" w:lineRule="auto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1F1146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Speak with City about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</w:rPr>
                              <w:t>Adopt a</w:t>
                            </w:r>
                            <w:r w:rsidRPr="001F1146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</w:rPr>
                              <w:t xml:space="preserve"> Spot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program.</w:t>
                            </w:r>
                          </w:p>
                          <w:p w:rsidR="00935935" w:rsidRPr="001F1146" w:rsidRDefault="00935935" w:rsidP="00DF0209">
                            <w:pPr>
                              <w:spacing w:after="0" w:line="216" w:lineRule="auto"/>
                              <w:contextualSpacing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35935" w:rsidRPr="001F1146" w:rsidRDefault="00935935" w:rsidP="00DF0209">
                            <w:pPr>
                              <w:spacing w:after="0" w:line="216" w:lineRule="auto"/>
                              <w:contextualSpacing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1F114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Pattie Berg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35935" w:rsidRDefault="00935935" w:rsidP="00DF02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16" w:lineRule="auto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1F1146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Locate supervisor for tennis court installation. </w:t>
                            </w:r>
                          </w:p>
                          <w:p w:rsidR="00626E12" w:rsidRDefault="00626E12" w:rsidP="00DF02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16" w:lineRule="auto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Let City </w:t>
                            </w:r>
                            <w:r w:rsidR="00D561F7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know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that the planned transportation of game posts is not going to happen. </w:t>
                            </w:r>
                          </w:p>
                          <w:p w:rsidR="00626E12" w:rsidRDefault="00626E12" w:rsidP="00DF02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16" w:lineRule="auto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F0209" w:rsidRDefault="00DF0209" w:rsidP="00DF0209">
                            <w:pPr>
                              <w:pStyle w:val="ListParagraph"/>
                              <w:spacing w:after="0" w:line="216" w:lineRule="auto"/>
                              <w:ind w:left="360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171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5pt;margin-top:24.6pt;width:536.4pt;height:2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GIxJAIAAEcEAAAOAAAAZHJzL2Uyb0RvYy54bWysU9tuGyEQfa/Uf0C813upHTsrr6PUqatK&#10;6UVK+gGYZb2owFDA3nW/PgPruFbavlTlATHMcJg5Z2Z5M2hFDsJ5CaamxSSnRBgOjTS7mn573LxZ&#10;UOIDMw1TYERNj8LTm9XrV8veVqKEDlQjHEEQ46ve1rQLwVZZ5nknNPMTsMKgswWnWUDT7bLGsR7R&#10;tcrKPL/KenCNdcCF93h7NzrpKuG3reDhS9t6EYiqKeYW0u7Svo17tlqyaueY7SQ/pcH+IQvNpMFP&#10;z1B3LDCyd/I3KC25Aw9tmHDQGbSt5CLVgNUU+YtqHjpmRaoFyfH2TJP/f7D88+GrI7KpaVnMKTFM&#10;o0iPYgjkHQykjPz01lcY9mAxMAx4jTqnWr29B/7dEwPrjpmduHUO+k6wBvMr4svs4umI4yPItv8E&#10;DX7D9gES0NA6HclDOgiio07HszYxFY6XV4uiLBfo4uh7O50W8zypl7Hq+bl1PnwQoEk81NSh+Ame&#10;He59iOmw6jkk/uZByWYjlUqG223XypEDw0bZpJUqeBGmDOlrej0rZyMDf4XI0/oThJYBO15JXdPF&#10;OYhVkbf3pkn9GJhU4xlTVuZEZORuZDEM2+EkzBaaI1LqYOxsnEQ8dOB+UtJjV9fU/9gzJyhRHw3K&#10;cl1Mp3EMkjGdzUs03KVne+lhhiNUTQMl43Ed0uhEwgzconytTMRGncdMTrlitya+T5MVx+HSTlG/&#10;5n/1BAAA//8DAFBLAwQUAAYACAAAACEAd6Zcrd8AAAAJAQAADwAAAGRycy9kb3ducmV2LnhtbEyP&#10;wU7DMBBE70j8g7VIXBB1koa2CXEqhASCG7QVXN14m0TY62C7afh73BMcRzOaeVOtJ6PZiM73lgSk&#10;swQYUmNVT62A3fbpdgXMB0lKakso4Ac9rOvLi0qWyp7oHcdNaFksIV9KAV0IQ8m5bzo00s/sgBS9&#10;g3VGhihdy5WTp1huNM+SZMGN7CkudHLAxw6br83RCFjlL+Onf52/fTSLgy7CzXJ8/nZCXF9ND/fA&#10;Ak7hLwxn/IgOdWTa2yMpz3TU8xgUkBcZsLOdLPMU2F7AXZFmwOuK/39Q/wIAAP//AwBQSwECLQAU&#10;AAYACAAAACEAtoM4kv4AAADhAQAAEwAAAAAAAAAAAAAAAAAAAAAAW0NvbnRlbnRfVHlwZXNdLnht&#10;bFBLAQItABQABgAIAAAAIQA4/SH/1gAAAJQBAAALAAAAAAAAAAAAAAAAAC8BAABfcmVscy8ucmVs&#10;c1BLAQItABQABgAIAAAAIQA99GIxJAIAAEcEAAAOAAAAAAAAAAAAAAAAAC4CAABkcnMvZTJvRG9j&#10;LnhtbFBLAQItABQABgAIAAAAIQB3plyt3wAAAAkBAAAPAAAAAAAAAAAAAAAAAH4EAABkcnMvZG93&#10;bnJldi54bWxQSwUGAAAAAAQABADzAAAAigUAAAAA&#10;" o:allowoverlap="f">
                <v:textbox>
                  <w:txbxContent>
                    <w:p w:rsidR="00935935" w:rsidRDefault="00935935" w:rsidP="00DF0209">
                      <w:pPr>
                        <w:pStyle w:val="ListParagraph"/>
                        <w:spacing w:after="0" w:line="216" w:lineRule="auto"/>
                        <w:ind w:left="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AE30BA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All</w:t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35935" w:rsidRDefault="00935935" w:rsidP="00DF020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16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Bring names of people to be invited to 3 hour CORR envisioning process.</w:t>
                      </w:r>
                    </w:p>
                    <w:p w:rsidR="00DF0209" w:rsidRDefault="00DF0209" w:rsidP="00626E1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16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Solicit </w:t>
                      </w:r>
                      <w:r w:rsidR="00E955E3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bidders for McStravick Court project.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35935" w:rsidRPr="00C47E2D" w:rsidRDefault="00935935" w:rsidP="00DF0209">
                      <w:pPr>
                        <w:pStyle w:val="ListParagraph"/>
                        <w:spacing w:after="0" w:line="216" w:lineRule="auto"/>
                        <w:ind w:left="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:rsidR="00935935" w:rsidRPr="00C47E2D" w:rsidRDefault="00935935" w:rsidP="00DF0209">
                      <w:pPr>
                        <w:pStyle w:val="ListParagraph"/>
                        <w:spacing w:after="0" w:line="216" w:lineRule="auto"/>
                        <w:ind w:left="0"/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C47E2D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Carol Berg: </w:t>
                      </w:r>
                    </w:p>
                    <w:p w:rsidR="00934008" w:rsidRPr="0030030D" w:rsidRDefault="00934008" w:rsidP="009340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Set next meeting date/time.  Wednesdays seem to work pretty well. </w:t>
                      </w:r>
                    </w:p>
                    <w:p w:rsidR="00934008" w:rsidRPr="00C47E2D" w:rsidRDefault="00934008" w:rsidP="009340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C47E2D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Keeping trying to find Master Plan diagram.</w:t>
                      </w:r>
                    </w:p>
                    <w:p w:rsidR="00935935" w:rsidRPr="00C47E2D" w:rsidRDefault="00935935" w:rsidP="00DF02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C47E2D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Scan Master Plan documents from Mark McDanel</w:t>
                      </w:r>
                      <w:r w:rsidR="00F411A4" w:rsidRPr="00C47E2D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to shared drive.</w:t>
                      </w:r>
                    </w:p>
                    <w:p w:rsidR="00626E12" w:rsidRPr="00C47E2D" w:rsidRDefault="00626E12" w:rsidP="00DF02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C47E2D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Speak with Mark McDanel about ways to improve communication between the Users’ Group, the Committee, and the Council</w:t>
                      </w:r>
                    </w:p>
                    <w:p w:rsidR="00626E12" w:rsidRDefault="00626E12" w:rsidP="00DF02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16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Have Lee Menard review fencing ad/RFP</w:t>
                      </w:r>
                    </w:p>
                    <w:p w:rsidR="00935935" w:rsidRDefault="00935935" w:rsidP="00DF0209">
                      <w:pPr>
                        <w:spacing w:after="0" w:line="216" w:lineRule="auto"/>
                        <w:contextualSpacing/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:rsidR="00935935" w:rsidRDefault="00935935" w:rsidP="00DF0209">
                      <w:pPr>
                        <w:spacing w:after="0" w:line="216" w:lineRule="auto"/>
                        <w:contextualSpacing/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Kelly Huffie</w:t>
                      </w:r>
                      <w:r w:rsidR="0011161A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d:</w:t>
                      </w:r>
                    </w:p>
                    <w:p w:rsidR="00F15C5D" w:rsidRPr="00F15C5D" w:rsidRDefault="00935935" w:rsidP="00F15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16" w:lineRule="auto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F15C5D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Send Tourism Study </w:t>
                      </w:r>
                      <w:r w:rsidR="00F411A4" w:rsidRPr="00F15C5D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results </w:t>
                      </w:r>
                      <w:r w:rsidRPr="00F15C5D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to Committee members.</w:t>
                      </w:r>
                    </w:p>
                    <w:p w:rsidR="00F15C5D" w:rsidRPr="00F15C5D" w:rsidRDefault="00F15C5D" w:rsidP="00F15C5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16" w:lineRule="auto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F15C5D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Ask Beth Hunt about 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how the Committee would collect</w:t>
                      </w:r>
                      <w:r w:rsidRPr="00F15C5D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‘votes’ for the Short fundraiser via charge car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d</w:t>
                      </w:r>
                      <w:r w:rsidRPr="00F15C5D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s, etc. </w:t>
                      </w:r>
                    </w:p>
                    <w:p w:rsidR="00FC30A3" w:rsidRPr="00F15C5D" w:rsidRDefault="00FC30A3" w:rsidP="00DF020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16" w:lineRule="auto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F15C5D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Send Pattie Berg Chamber member listing.  </w:t>
                      </w:r>
                    </w:p>
                    <w:p w:rsidR="00626E12" w:rsidRPr="00F15C5D" w:rsidRDefault="00626E12" w:rsidP="00DF0209">
                      <w:pPr>
                        <w:spacing w:after="0" w:line="216" w:lineRule="auto"/>
                        <w:contextualSpacing/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:rsidR="00935935" w:rsidRPr="001F1146" w:rsidRDefault="00935935" w:rsidP="00DF0209">
                      <w:pPr>
                        <w:spacing w:after="0" w:line="216" w:lineRule="auto"/>
                        <w:contextualSpacing/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1F1146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Maggie Johnston-Roatch</w:t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935935" w:rsidRPr="001F1146" w:rsidRDefault="00935935" w:rsidP="00DF02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16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Draft PR documents for Short Park fundraising </w:t>
                      </w:r>
                      <w:r w:rsidR="00F411A4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campaign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35935" w:rsidRPr="001F1146" w:rsidRDefault="00935935" w:rsidP="00DF02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16" w:lineRule="auto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1F1146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Speak with City about </w:t>
                      </w:r>
                      <w:r>
                        <w:rPr>
                          <w:rFonts w:ascii="Palatino Linotype" w:hAnsi="Palatino Linotype"/>
                          <w:i/>
                          <w:sz w:val="18"/>
                          <w:szCs w:val="18"/>
                        </w:rPr>
                        <w:t>Adopt a</w:t>
                      </w:r>
                      <w:r w:rsidRPr="001F1146">
                        <w:rPr>
                          <w:rFonts w:ascii="Palatino Linotype" w:hAnsi="Palatino Linotype"/>
                          <w:i/>
                          <w:sz w:val="18"/>
                          <w:szCs w:val="18"/>
                        </w:rPr>
                        <w:t xml:space="preserve"> Spot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program.</w:t>
                      </w:r>
                    </w:p>
                    <w:p w:rsidR="00935935" w:rsidRPr="001F1146" w:rsidRDefault="00935935" w:rsidP="00DF0209">
                      <w:pPr>
                        <w:spacing w:after="0" w:line="216" w:lineRule="auto"/>
                        <w:contextualSpacing/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:rsidR="00935935" w:rsidRPr="001F1146" w:rsidRDefault="00935935" w:rsidP="00DF0209">
                      <w:pPr>
                        <w:spacing w:after="0" w:line="216" w:lineRule="auto"/>
                        <w:contextualSpacing/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1F1146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Pattie Berg</w:t>
                      </w:r>
                      <w: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935935" w:rsidRDefault="00935935" w:rsidP="00DF02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16" w:lineRule="auto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1F1146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Locate supervisor for tennis court installation. </w:t>
                      </w:r>
                    </w:p>
                    <w:p w:rsidR="00626E12" w:rsidRDefault="00626E12" w:rsidP="00DF02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16" w:lineRule="auto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Let City </w:t>
                      </w:r>
                      <w:r w:rsidR="00D561F7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know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that the planned transportation of game posts is not going to happen. </w:t>
                      </w:r>
                    </w:p>
                    <w:p w:rsidR="00626E12" w:rsidRDefault="00626E12" w:rsidP="00DF02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16" w:lineRule="auto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DF0209" w:rsidRDefault="00DF0209" w:rsidP="00DF0209">
                      <w:pPr>
                        <w:pStyle w:val="ListParagraph"/>
                        <w:spacing w:after="0" w:line="216" w:lineRule="auto"/>
                        <w:ind w:left="360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161A">
        <w:rPr>
          <w:rFonts w:ascii="Palatino Linotype" w:hAnsi="Palatino Linotype"/>
          <w:b/>
          <w:smallCaps/>
          <w:sz w:val="28"/>
          <w:szCs w:val="28"/>
        </w:rPr>
        <w:t xml:space="preserve">June </w:t>
      </w:r>
      <w:r w:rsidR="00D561F7">
        <w:rPr>
          <w:rFonts w:ascii="Palatino Linotype" w:hAnsi="Palatino Linotype"/>
          <w:b/>
          <w:smallCaps/>
          <w:sz w:val="28"/>
          <w:szCs w:val="28"/>
        </w:rPr>
        <w:t>16</w:t>
      </w:r>
      <w:r w:rsidR="00F068D7">
        <w:rPr>
          <w:rFonts w:ascii="Palatino Linotype" w:hAnsi="Palatino Linotype"/>
          <w:b/>
          <w:smallCaps/>
          <w:sz w:val="28"/>
          <w:szCs w:val="28"/>
        </w:rPr>
        <w:t>, 2021 – 4:00 p.m.</w:t>
      </w:r>
    </w:p>
    <w:p w:rsidR="00AE30BA" w:rsidRDefault="00AE30BA" w:rsidP="00D561F7">
      <w:pPr>
        <w:spacing w:after="0" w:line="228" w:lineRule="auto"/>
        <w:contextualSpacing/>
        <w:rPr>
          <w:rFonts w:ascii="Palatino Linotype" w:hAnsi="Palatino Linotype"/>
        </w:rPr>
      </w:pP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AE30BA" w:rsidRPr="00A932DF" w:rsidTr="00423C05">
        <w:trPr>
          <w:tblCellSpacing w:w="15" w:type="dxa"/>
        </w:trPr>
        <w:tc>
          <w:tcPr>
            <w:tcW w:w="10825" w:type="dxa"/>
            <w:shd w:val="clear" w:color="auto" w:fill="FFFFFF"/>
            <w:vAlign w:val="center"/>
            <w:hideMark/>
          </w:tcPr>
          <w:p w:rsidR="00AE30BA" w:rsidRPr="00B432AC" w:rsidRDefault="00AE30BA" w:rsidP="00D561F7">
            <w:pPr>
              <w:spacing w:after="0" w:line="228" w:lineRule="auto"/>
              <w:contextualSpacing/>
              <w:jc w:val="center"/>
              <w:rPr>
                <w:rFonts w:ascii="Palatino Linotype" w:eastAsia="Times New Roman" w:hAnsi="Palatino Linotype" w:cs="Arial"/>
                <w:b/>
                <w:color w:val="222222"/>
              </w:rPr>
            </w:pPr>
            <w:r>
              <w:rPr>
                <w:rFonts w:ascii="Palatino Linotype" w:eastAsia="Times New Roman" w:hAnsi="Palatino Linotype" w:cs="Arial"/>
                <w:b/>
                <w:color w:val="222222"/>
              </w:rPr>
              <w:t xml:space="preserve">Call to Order </w:t>
            </w:r>
          </w:p>
        </w:tc>
      </w:tr>
    </w:tbl>
    <w:p w:rsidR="00AE30BA" w:rsidRDefault="00AE30BA" w:rsidP="00D561F7">
      <w:pPr>
        <w:spacing w:after="0" w:line="228" w:lineRule="auto"/>
        <w:contextualSpacing/>
        <w:rPr>
          <w:rFonts w:ascii="Palatino Linotype" w:hAnsi="Palatino Linotype"/>
        </w:rPr>
      </w:pPr>
    </w:p>
    <w:p w:rsidR="00F068D7" w:rsidRPr="00423C05" w:rsidRDefault="00620DB9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  <w:r w:rsidRPr="00423C05">
        <w:rPr>
          <w:rFonts w:ascii="Palatino Linotype" w:hAnsi="Palatino Linotype"/>
          <w:sz w:val="21"/>
          <w:szCs w:val="21"/>
        </w:rPr>
        <w:t xml:space="preserve">Chair Berg Called the </w:t>
      </w:r>
      <w:r w:rsidR="00CC0525" w:rsidRPr="00423C05">
        <w:rPr>
          <w:rFonts w:ascii="Palatino Linotype" w:hAnsi="Palatino Linotype"/>
          <w:sz w:val="21"/>
          <w:szCs w:val="21"/>
        </w:rPr>
        <w:t>meeting</w:t>
      </w:r>
      <w:r w:rsidRPr="00423C05">
        <w:rPr>
          <w:rFonts w:ascii="Palatino Linotype" w:hAnsi="Palatino Linotype"/>
          <w:sz w:val="21"/>
          <w:szCs w:val="21"/>
        </w:rPr>
        <w:t xml:space="preserve"> to order at 4:0</w:t>
      </w:r>
      <w:r w:rsidR="00626E12">
        <w:rPr>
          <w:rFonts w:ascii="Palatino Linotype" w:hAnsi="Palatino Linotype"/>
          <w:sz w:val="21"/>
          <w:szCs w:val="21"/>
        </w:rPr>
        <w:t>9</w:t>
      </w:r>
      <w:r w:rsidRPr="00423C05">
        <w:rPr>
          <w:rFonts w:ascii="Palatino Linotype" w:hAnsi="Palatino Linotype"/>
          <w:sz w:val="21"/>
          <w:szCs w:val="21"/>
        </w:rPr>
        <w:t xml:space="preserve"> p.m.  </w:t>
      </w:r>
    </w:p>
    <w:p w:rsidR="00620DB9" w:rsidRPr="00423C05" w:rsidRDefault="00620DB9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  <w:r w:rsidRPr="00423C05">
        <w:rPr>
          <w:rFonts w:ascii="Palatino Linotype" w:hAnsi="Palatino Linotype"/>
          <w:sz w:val="21"/>
          <w:szCs w:val="21"/>
        </w:rPr>
        <w:t xml:space="preserve">Committee </w:t>
      </w:r>
      <w:r w:rsidR="00A14C2C">
        <w:rPr>
          <w:rFonts w:ascii="Palatino Linotype" w:hAnsi="Palatino Linotype"/>
          <w:sz w:val="21"/>
          <w:szCs w:val="21"/>
        </w:rPr>
        <w:t>M</w:t>
      </w:r>
      <w:r w:rsidRPr="00423C05">
        <w:rPr>
          <w:rFonts w:ascii="Palatino Linotype" w:hAnsi="Palatino Linotype"/>
          <w:sz w:val="21"/>
          <w:szCs w:val="21"/>
        </w:rPr>
        <w:t xml:space="preserve">embers Present:    Chair Berg, </w:t>
      </w:r>
      <w:r w:rsidR="00626E12">
        <w:rPr>
          <w:rFonts w:ascii="Palatino Linotype" w:hAnsi="Palatino Linotype"/>
          <w:sz w:val="21"/>
          <w:szCs w:val="21"/>
        </w:rPr>
        <w:t>Kelly Huffield</w:t>
      </w:r>
      <w:r w:rsidRPr="00423C05">
        <w:rPr>
          <w:rFonts w:ascii="Palatino Linotype" w:hAnsi="Palatino Linotype"/>
          <w:sz w:val="21"/>
          <w:szCs w:val="21"/>
        </w:rPr>
        <w:t>.</w:t>
      </w:r>
    </w:p>
    <w:p w:rsidR="00C47E2D" w:rsidRDefault="00C47E2D" w:rsidP="00C47E2D">
      <w:pPr>
        <w:pStyle w:val="ListParagraph"/>
        <w:spacing w:after="0" w:line="228" w:lineRule="auto"/>
        <w:ind w:left="360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 xml:space="preserve">Via a text, at 4:43 p.m., Maggie Johnston-Roatch assigned her proxy to Chair Berg.  </w:t>
      </w:r>
    </w:p>
    <w:p w:rsidR="00620DB9" w:rsidRPr="00A932DF" w:rsidRDefault="00620DB9" w:rsidP="00D561F7">
      <w:pPr>
        <w:spacing w:after="0" w:line="228" w:lineRule="auto"/>
        <w:contextualSpacing/>
        <w:rPr>
          <w:rFonts w:ascii="Palatino Linotype" w:hAnsi="Palatino Linotype"/>
        </w:rPr>
      </w:pPr>
      <w:r w:rsidRPr="00423C05">
        <w:rPr>
          <w:rFonts w:ascii="Palatino Linotype" w:hAnsi="Palatino Linotype"/>
          <w:sz w:val="21"/>
          <w:szCs w:val="21"/>
        </w:rPr>
        <w:t xml:space="preserve">Others Present:  Pattie Berg/City Council </w:t>
      </w:r>
      <w:r w:rsidR="00CC0525" w:rsidRPr="00423C05">
        <w:rPr>
          <w:rFonts w:ascii="Palatino Linotype" w:hAnsi="Palatino Linotype"/>
          <w:sz w:val="21"/>
          <w:szCs w:val="21"/>
        </w:rPr>
        <w:t>Liaison</w:t>
      </w:r>
      <w:r w:rsidRPr="00A932DF">
        <w:rPr>
          <w:rFonts w:ascii="Palatino Linotype" w:hAnsi="Palatino Linotype"/>
        </w:rPr>
        <w:t>.</w:t>
      </w:r>
    </w:p>
    <w:p w:rsidR="00EE153E" w:rsidRPr="00A932DF" w:rsidRDefault="00EE153E" w:rsidP="00D561F7">
      <w:pPr>
        <w:spacing w:after="0" w:line="228" w:lineRule="auto"/>
        <w:contextualSpacing/>
        <w:rPr>
          <w:rFonts w:ascii="Palatino Linotype" w:hAnsi="Palatino Linotype"/>
        </w:rPr>
      </w:pP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CD1DC2" w:rsidRPr="00B432AC" w:rsidTr="00F068D7">
        <w:trPr>
          <w:tblCellSpacing w:w="15" w:type="dxa"/>
        </w:trPr>
        <w:tc>
          <w:tcPr>
            <w:tcW w:w="10825" w:type="dxa"/>
            <w:shd w:val="clear" w:color="auto" w:fill="FFFFFF"/>
            <w:vAlign w:val="center"/>
            <w:hideMark/>
          </w:tcPr>
          <w:p w:rsidR="00CD1DC2" w:rsidRPr="00B432AC" w:rsidRDefault="00CD1DC2" w:rsidP="00D561F7">
            <w:pPr>
              <w:spacing w:after="0" w:line="228" w:lineRule="auto"/>
              <w:contextualSpacing/>
              <w:jc w:val="center"/>
              <w:rPr>
                <w:rFonts w:ascii="Palatino Linotype" w:hAnsi="Palatino Linotype"/>
              </w:rPr>
            </w:pPr>
            <w:r w:rsidRPr="0074340C">
              <w:rPr>
                <w:rFonts w:ascii="Palatino Linotype" w:hAnsi="Palatino Linotype"/>
                <w:b/>
              </w:rPr>
              <w:t>Approval of Minutes</w:t>
            </w:r>
          </w:p>
        </w:tc>
      </w:tr>
    </w:tbl>
    <w:p w:rsidR="00EE153E" w:rsidRPr="00B432AC" w:rsidRDefault="00EE153E" w:rsidP="00D561F7">
      <w:pPr>
        <w:spacing w:after="0" w:line="228" w:lineRule="auto"/>
        <w:contextualSpacing/>
        <w:rPr>
          <w:rFonts w:ascii="Palatino Linotype" w:hAnsi="Palatino Linotype"/>
        </w:rPr>
      </w:pPr>
    </w:p>
    <w:p w:rsidR="00EE153E" w:rsidRPr="00423C05" w:rsidRDefault="00626E12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Deferred </w:t>
      </w:r>
      <w:r w:rsidR="00FC30A3">
        <w:rPr>
          <w:rFonts w:ascii="Palatino Linotype" w:hAnsi="Palatino Linotype"/>
          <w:sz w:val="21"/>
          <w:szCs w:val="21"/>
        </w:rPr>
        <w:t xml:space="preserve">due to </w:t>
      </w:r>
      <w:r>
        <w:rPr>
          <w:rFonts w:ascii="Palatino Linotype" w:hAnsi="Palatino Linotype"/>
          <w:sz w:val="21"/>
          <w:szCs w:val="21"/>
        </w:rPr>
        <w:t xml:space="preserve">lack of quorum </w:t>
      </w:r>
    </w:p>
    <w:p w:rsidR="00423C05" w:rsidRPr="00B432AC" w:rsidRDefault="00423C05" w:rsidP="00D561F7">
      <w:pPr>
        <w:spacing w:after="0" w:line="228" w:lineRule="auto"/>
        <w:contextualSpacing/>
        <w:rPr>
          <w:rFonts w:ascii="Palatino Linotype" w:hAnsi="Palatino Linotype"/>
        </w:rPr>
      </w:pP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CD1DC2" w:rsidRPr="00B432AC" w:rsidTr="00F068D7">
        <w:trPr>
          <w:tblCellSpacing w:w="15" w:type="dxa"/>
        </w:trPr>
        <w:tc>
          <w:tcPr>
            <w:tcW w:w="10825" w:type="dxa"/>
            <w:shd w:val="clear" w:color="auto" w:fill="FFFFFF"/>
            <w:vAlign w:val="center"/>
          </w:tcPr>
          <w:p w:rsidR="00CD1DC2" w:rsidRPr="0074340C" w:rsidRDefault="00CD1DC2" w:rsidP="00D561F7">
            <w:pPr>
              <w:spacing w:after="0" w:line="228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74340C">
              <w:rPr>
                <w:rFonts w:ascii="Palatino Linotype" w:hAnsi="Palatino Linotype"/>
                <w:b/>
              </w:rPr>
              <w:t xml:space="preserve">Committee Member </w:t>
            </w:r>
            <w:r w:rsidR="00903AD2" w:rsidRPr="0074340C">
              <w:rPr>
                <w:rFonts w:ascii="Palatino Linotype" w:hAnsi="Palatino Linotype"/>
                <w:b/>
              </w:rPr>
              <w:t xml:space="preserve">Additional Items for </w:t>
            </w:r>
            <w:r w:rsidR="00CC0525" w:rsidRPr="0074340C">
              <w:rPr>
                <w:rFonts w:ascii="Palatino Linotype" w:hAnsi="Palatino Linotype"/>
                <w:b/>
              </w:rPr>
              <w:t>Discussion</w:t>
            </w:r>
            <w:r w:rsidR="00903AD2" w:rsidRPr="0074340C">
              <w:rPr>
                <w:rFonts w:ascii="Palatino Linotype" w:hAnsi="Palatino Linotype"/>
                <w:b/>
              </w:rPr>
              <w:t xml:space="preserve">/ </w:t>
            </w:r>
            <w:r w:rsidRPr="0074340C">
              <w:rPr>
                <w:rFonts w:ascii="Palatino Linotype" w:hAnsi="Palatino Linotype"/>
                <w:b/>
              </w:rPr>
              <w:t>Reports on Assignments</w:t>
            </w:r>
          </w:p>
        </w:tc>
      </w:tr>
    </w:tbl>
    <w:p w:rsidR="00CD1DC2" w:rsidRPr="00B432AC" w:rsidRDefault="00CD1DC2" w:rsidP="00D561F7">
      <w:pPr>
        <w:spacing w:after="0" w:line="228" w:lineRule="auto"/>
        <w:contextualSpacing/>
        <w:rPr>
          <w:rFonts w:ascii="Palatino Linotype" w:hAnsi="Palatino Linotype"/>
        </w:rPr>
      </w:pPr>
    </w:p>
    <w:p w:rsidR="00D862AA" w:rsidRDefault="00626E12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None </w:t>
      </w:r>
    </w:p>
    <w:p w:rsidR="00626E12" w:rsidRDefault="00626E12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</w:p>
    <w:p w:rsidR="00903AD2" w:rsidRPr="00423C05" w:rsidRDefault="00903AD2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  <w:r w:rsidRPr="00E955E3">
        <w:rPr>
          <w:rFonts w:ascii="Palatino Linotype" w:hAnsi="Palatino Linotype"/>
          <w:sz w:val="21"/>
          <w:szCs w:val="21"/>
          <w:u w:val="single"/>
        </w:rPr>
        <w:t>Reports</w:t>
      </w:r>
      <w:r w:rsidR="00423C05" w:rsidRPr="00E955E3">
        <w:rPr>
          <w:rFonts w:ascii="Palatino Linotype" w:hAnsi="Palatino Linotype"/>
          <w:sz w:val="21"/>
          <w:szCs w:val="21"/>
          <w:u w:val="single"/>
        </w:rPr>
        <w:t xml:space="preserve"> on Assignments</w:t>
      </w:r>
      <w:r w:rsidRPr="00423C05">
        <w:rPr>
          <w:rFonts w:ascii="Palatino Linotype" w:hAnsi="Palatino Linotype"/>
          <w:sz w:val="21"/>
          <w:szCs w:val="21"/>
        </w:rPr>
        <w:t xml:space="preserve">: </w:t>
      </w:r>
    </w:p>
    <w:p w:rsidR="00903AD2" w:rsidRPr="00423C05" w:rsidRDefault="00903AD2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</w:p>
    <w:p w:rsidR="00934008" w:rsidRPr="00934008" w:rsidRDefault="00FC30A3" w:rsidP="00934008">
      <w:pPr>
        <w:pStyle w:val="ListParagraph"/>
        <w:spacing w:after="0" w:line="228" w:lineRule="auto"/>
        <w:ind w:left="0"/>
        <w:rPr>
          <w:rFonts w:ascii="Palatino Linotype" w:hAnsi="Palatino Linotype"/>
          <w:sz w:val="21"/>
          <w:szCs w:val="21"/>
        </w:rPr>
      </w:pPr>
      <w:r w:rsidRPr="00934008">
        <w:rPr>
          <w:rFonts w:ascii="Palatino Linotype" w:hAnsi="Palatino Linotype"/>
          <w:sz w:val="21"/>
          <w:szCs w:val="21"/>
          <w:u w:val="single"/>
        </w:rPr>
        <w:t xml:space="preserve">Carol Berg </w:t>
      </w:r>
    </w:p>
    <w:p w:rsidR="00626E12" w:rsidRPr="00934008" w:rsidRDefault="00934008" w:rsidP="00934008">
      <w:pPr>
        <w:pStyle w:val="ListParagraph"/>
        <w:numPr>
          <w:ilvl w:val="0"/>
          <w:numId w:val="40"/>
        </w:numPr>
        <w:spacing w:after="0" w:line="228" w:lineRule="auto"/>
        <w:rPr>
          <w:rFonts w:ascii="Palatino Linotype" w:hAnsi="Palatino Linotype"/>
          <w:sz w:val="21"/>
          <w:szCs w:val="21"/>
        </w:rPr>
      </w:pPr>
      <w:r w:rsidRPr="00934008">
        <w:rPr>
          <w:rFonts w:ascii="Palatino Linotype" w:hAnsi="Palatino Linotype"/>
          <w:sz w:val="21"/>
          <w:szCs w:val="21"/>
        </w:rPr>
        <w:t xml:space="preserve">Presentation at </w:t>
      </w:r>
      <w:r w:rsidR="00626E12" w:rsidRPr="00934008">
        <w:rPr>
          <w:rFonts w:ascii="Palatino Linotype" w:hAnsi="Palatino Linotype"/>
          <w:sz w:val="21"/>
          <w:szCs w:val="21"/>
        </w:rPr>
        <w:t xml:space="preserve">June 7, 2021 City Council meeting: </w:t>
      </w:r>
    </w:p>
    <w:p w:rsidR="00626E12" w:rsidRDefault="00626E12" w:rsidP="00D561F7">
      <w:pPr>
        <w:pStyle w:val="ListParagraph"/>
        <w:numPr>
          <w:ilvl w:val="1"/>
          <w:numId w:val="40"/>
        </w:numPr>
        <w:spacing w:after="0" w:line="228" w:lineRule="auto"/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The Council agreed with the </w:t>
      </w:r>
      <w:r w:rsidR="00C47E2D">
        <w:rPr>
          <w:rFonts w:ascii="Palatino Linotype" w:hAnsi="Palatino Linotype"/>
          <w:sz w:val="21"/>
          <w:szCs w:val="21"/>
        </w:rPr>
        <w:t xml:space="preserve">Committee’s recommendation </w:t>
      </w:r>
      <w:r>
        <w:rPr>
          <w:rFonts w:ascii="Palatino Linotype" w:hAnsi="Palatino Linotype"/>
          <w:sz w:val="21"/>
          <w:szCs w:val="21"/>
        </w:rPr>
        <w:t>to use all of the Ba</w:t>
      </w:r>
      <w:r w:rsidR="00D561F7">
        <w:rPr>
          <w:rFonts w:ascii="Palatino Linotype" w:hAnsi="Palatino Linotype"/>
          <w:sz w:val="21"/>
          <w:szCs w:val="21"/>
        </w:rPr>
        <w:t>i</w:t>
      </w:r>
      <w:r>
        <w:rPr>
          <w:rFonts w:ascii="Palatino Linotype" w:hAnsi="Palatino Linotype"/>
          <w:sz w:val="21"/>
          <w:szCs w:val="21"/>
        </w:rPr>
        <w:t xml:space="preserve">r </w:t>
      </w:r>
      <w:r w:rsidR="00C47E2D">
        <w:rPr>
          <w:rFonts w:ascii="Palatino Linotype" w:hAnsi="Palatino Linotype"/>
          <w:sz w:val="21"/>
          <w:szCs w:val="21"/>
        </w:rPr>
        <w:t xml:space="preserve">award </w:t>
      </w:r>
      <w:r>
        <w:rPr>
          <w:rFonts w:ascii="Palatino Linotype" w:hAnsi="Palatino Linotype"/>
          <w:sz w:val="21"/>
          <w:szCs w:val="21"/>
        </w:rPr>
        <w:t xml:space="preserve">for Phase II work.  Any remaining funds will be used for Phase III work.  </w:t>
      </w:r>
    </w:p>
    <w:p w:rsidR="002773C8" w:rsidRDefault="00626E12" w:rsidP="00D561F7">
      <w:pPr>
        <w:pStyle w:val="ListParagraph"/>
        <w:numPr>
          <w:ilvl w:val="1"/>
          <w:numId w:val="40"/>
        </w:numPr>
        <w:spacing w:after="0" w:line="228" w:lineRule="auto"/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The Council agreed with the Committee’s p</w:t>
      </w:r>
      <w:r w:rsidR="00C47E2D">
        <w:rPr>
          <w:rFonts w:ascii="Palatino Linotype" w:hAnsi="Palatino Linotype"/>
          <w:sz w:val="21"/>
          <w:szCs w:val="21"/>
        </w:rPr>
        <w:t>l</w:t>
      </w:r>
      <w:r>
        <w:rPr>
          <w:rFonts w:ascii="Palatino Linotype" w:hAnsi="Palatino Linotype"/>
          <w:sz w:val="21"/>
          <w:szCs w:val="21"/>
        </w:rPr>
        <w:t xml:space="preserve">an to participate as a pilot site for the CORR </w:t>
      </w:r>
      <w:r w:rsidR="00D561F7">
        <w:rPr>
          <w:rFonts w:ascii="Palatino Linotype" w:hAnsi="Palatino Linotype"/>
          <w:sz w:val="21"/>
          <w:szCs w:val="21"/>
        </w:rPr>
        <w:t>project</w:t>
      </w:r>
      <w:r>
        <w:rPr>
          <w:rFonts w:ascii="Palatino Linotype" w:hAnsi="Palatino Linotype"/>
          <w:sz w:val="21"/>
          <w:szCs w:val="21"/>
        </w:rPr>
        <w:t xml:space="preserve">.  </w:t>
      </w:r>
    </w:p>
    <w:p w:rsidR="00626E12" w:rsidRDefault="00C47E2D" w:rsidP="00D561F7">
      <w:pPr>
        <w:pStyle w:val="ListParagraph"/>
        <w:numPr>
          <w:ilvl w:val="1"/>
          <w:numId w:val="40"/>
        </w:numPr>
        <w:spacing w:after="0" w:line="228" w:lineRule="auto"/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>T</w:t>
      </w:r>
      <w:r w:rsidR="00626E12">
        <w:rPr>
          <w:rFonts w:ascii="Palatino Linotype" w:hAnsi="Palatino Linotype"/>
          <w:sz w:val="21"/>
          <w:szCs w:val="21"/>
        </w:rPr>
        <w:t xml:space="preserve">he Mayor stated he did not recall </w:t>
      </w:r>
      <w:r>
        <w:rPr>
          <w:rFonts w:ascii="Palatino Linotype" w:hAnsi="Palatino Linotype"/>
          <w:sz w:val="21"/>
          <w:szCs w:val="21"/>
        </w:rPr>
        <w:t xml:space="preserve">that the City promised </w:t>
      </w:r>
      <w:r w:rsidR="00626E12">
        <w:rPr>
          <w:rFonts w:ascii="Palatino Linotype" w:hAnsi="Palatino Linotype"/>
          <w:sz w:val="21"/>
          <w:szCs w:val="21"/>
        </w:rPr>
        <w:t xml:space="preserve">to remove the spalled areas at the tennis court.  </w:t>
      </w:r>
      <w:r>
        <w:rPr>
          <w:rFonts w:ascii="Palatino Linotype" w:hAnsi="Palatino Linotype"/>
          <w:sz w:val="21"/>
          <w:szCs w:val="21"/>
        </w:rPr>
        <w:t xml:space="preserve">After the meeting, </w:t>
      </w:r>
      <w:r w:rsidR="00626E12">
        <w:rPr>
          <w:rFonts w:ascii="Palatino Linotype" w:hAnsi="Palatino Linotype"/>
          <w:sz w:val="21"/>
          <w:szCs w:val="21"/>
        </w:rPr>
        <w:t xml:space="preserve">Council </w:t>
      </w:r>
      <w:r w:rsidR="00D561F7">
        <w:rPr>
          <w:rFonts w:ascii="Palatino Linotype" w:hAnsi="Palatino Linotype"/>
          <w:sz w:val="21"/>
          <w:szCs w:val="21"/>
        </w:rPr>
        <w:t>Liaison</w:t>
      </w:r>
      <w:r w:rsidR="00626E12">
        <w:rPr>
          <w:rFonts w:ascii="Palatino Linotype" w:hAnsi="Palatino Linotype"/>
          <w:sz w:val="21"/>
          <w:szCs w:val="21"/>
        </w:rPr>
        <w:t xml:space="preserve"> Berg sent an email to the Mayor from September, 2020 in which he said that City would do this work.  Chair Berg met with the Mayor and </w:t>
      </w:r>
      <w:r>
        <w:rPr>
          <w:rFonts w:ascii="Palatino Linotype" w:hAnsi="Palatino Linotype"/>
          <w:sz w:val="21"/>
          <w:szCs w:val="21"/>
        </w:rPr>
        <w:t xml:space="preserve">there is now </w:t>
      </w:r>
      <w:r w:rsidR="00626E12">
        <w:rPr>
          <w:rFonts w:ascii="Palatino Linotype" w:hAnsi="Palatino Linotype"/>
          <w:sz w:val="21"/>
          <w:szCs w:val="21"/>
        </w:rPr>
        <w:t xml:space="preserve">a plan to </w:t>
      </w:r>
      <w:r w:rsidR="00D561F7">
        <w:rPr>
          <w:rFonts w:ascii="Palatino Linotype" w:hAnsi="Palatino Linotype"/>
          <w:sz w:val="21"/>
          <w:szCs w:val="21"/>
        </w:rPr>
        <w:t>remove</w:t>
      </w:r>
      <w:r w:rsidR="00626E12">
        <w:rPr>
          <w:rFonts w:ascii="Palatino Linotype" w:hAnsi="Palatino Linotype"/>
          <w:sz w:val="21"/>
          <w:szCs w:val="21"/>
        </w:rPr>
        <w:t xml:space="preserve"> the spalled areas.  Committee members still need to recruit bidders for all 3 phases of the project.</w:t>
      </w:r>
    </w:p>
    <w:p w:rsidR="00626E12" w:rsidRDefault="00626E12" w:rsidP="00D561F7">
      <w:pPr>
        <w:pStyle w:val="ListParagraph"/>
        <w:numPr>
          <w:ilvl w:val="1"/>
          <w:numId w:val="40"/>
        </w:numPr>
        <w:spacing w:after="0" w:line="228" w:lineRule="auto"/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Wes Stidham was at the meeting to ask the Council to set aside a 100</w:t>
      </w:r>
      <w:r w:rsidR="00C47E2D">
        <w:rPr>
          <w:rFonts w:ascii="Palatino Linotype" w:hAnsi="Palatino Linotype"/>
          <w:sz w:val="21"/>
          <w:szCs w:val="21"/>
        </w:rPr>
        <w:t xml:space="preserve">’ </w:t>
      </w:r>
      <w:r>
        <w:rPr>
          <w:rFonts w:ascii="Palatino Linotype" w:hAnsi="Palatino Linotype"/>
          <w:sz w:val="21"/>
          <w:szCs w:val="21"/>
        </w:rPr>
        <w:t>x</w:t>
      </w:r>
      <w:r w:rsidR="00C47E2D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>100’ piece or property for the s</w:t>
      </w:r>
      <w:r w:rsidR="00D561F7">
        <w:rPr>
          <w:rFonts w:ascii="Palatino Linotype" w:hAnsi="Palatino Linotype"/>
          <w:sz w:val="21"/>
          <w:szCs w:val="21"/>
        </w:rPr>
        <w:t>k</w:t>
      </w:r>
      <w:r>
        <w:rPr>
          <w:rFonts w:ascii="Palatino Linotype" w:hAnsi="Palatino Linotype"/>
          <w:sz w:val="21"/>
          <w:szCs w:val="21"/>
        </w:rPr>
        <w:t>a</w:t>
      </w:r>
      <w:r w:rsidR="00D561F7">
        <w:rPr>
          <w:rFonts w:ascii="Palatino Linotype" w:hAnsi="Palatino Linotype"/>
          <w:sz w:val="21"/>
          <w:szCs w:val="21"/>
        </w:rPr>
        <w:t>t</w:t>
      </w:r>
      <w:r>
        <w:rPr>
          <w:rFonts w:ascii="Palatino Linotype" w:hAnsi="Palatino Linotype"/>
          <w:sz w:val="21"/>
          <w:szCs w:val="21"/>
        </w:rPr>
        <w:t>e</w:t>
      </w:r>
      <w:r w:rsidR="00D561F7">
        <w:rPr>
          <w:rFonts w:ascii="Palatino Linotype" w:hAnsi="Palatino Linotype"/>
          <w:sz w:val="21"/>
          <w:szCs w:val="21"/>
        </w:rPr>
        <w:t xml:space="preserve"> </w:t>
      </w:r>
      <w:r w:rsidR="00C47E2D">
        <w:rPr>
          <w:rFonts w:ascii="Palatino Linotype" w:hAnsi="Palatino Linotype"/>
          <w:sz w:val="21"/>
          <w:szCs w:val="21"/>
        </w:rPr>
        <w:t xml:space="preserve">board </w:t>
      </w:r>
      <w:r>
        <w:rPr>
          <w:rFonts w:ascii="Palatino Linotype" w:hAnsi="Palatino Linotype"/>
          <w:sz w:val="21"/>
          <w:szCs w:val="21"/>
        </w:rPr>
        <w:t>users group</w:t>
      </w:r>
      <w:r w:rsidR="00D97F07">
        <w:rPr>
          <w:rFonts w:ascii="Palatino Linotype" w:hAnsi="Palatino Linotype"/>
          <w:sz w:val="21"/>
          <w:szCs w:val="21"/>
        </w:rPr>
        <w:t xml:space="preserve">.  The Council approved this request.  It wasn’t clear whether Mr. Stidham was there as a representative of the Board, or as an individual.  He </w:t>
      </w:r>
      <w:r w:rsidR="00D561F7">
        <w:rPr>
          <w:rFonts w:ascii="Palatino Linotype" w:hAnsi="Palatino Linotype"/>
          <w:sz w:val="21"/>
          <w:szCs w:val="21"/>
        </w:rPr>
        <w:t>asked several</w:t>
      </w:r>
      <w:r w:rsidR="00D97F07">
        <w:rPr>
          <w:rFonts w:ascii="Palatino Linotype" w:hAnsi="Palatino Linotype"/>
          <w:sz w:val="21"/>
          <w:szCs w:val="21"/>
        </w:rPr>
        <w:t xml:space="preserve"> questions</w:t>
      </w:r>
      <w:r>
        <w:rPr>
          <w:rFonts w:ascii="Palatino Linotype" w:hAnsi="Palatino Linotype"/>
          <w:sz w:val="21"/>
          <w:szCs w:val="21"/>
        </w:rPr>
        <w:t xml:space="preserve"> that </w:t>
      </w:r>
      <w:r w:rsidR="00C47E2D">
        <w:rPr>
          <w:rFonts w:ascii="Palatino Linotype" w:hAnsi="Palatino Linotype"/>
          <w:sz w:val="21"/>
          <w:szCs w:val="21"/>
        </w:rPr>
        <w:t xml:space="preserve">included </w:t>
      </w:r>
      <w:r>
        <w:rPr>
          <w:rFonts w:ascii="Palatino Linotype" w:hAnsi="Palatino Linotype"/>
          <w:sz w:val="21"/>
          <w:szCs w:val="21"/>
        </w:rPr>
        <w:t xml:space="preserve">information Marc McDanel has </w:t>
      </w:r>
      <w:r w:rsidR="00C47E2D">
        <w:rPr>
          <w:rFonts w:ascii="Palatino Linotype" w:hAnsi="Palatino Linotype"/>
          <w:sz w:val="21"/>
          <w:szCs w:val="21"/>
        </w:rPr>
        <w:t xml:space="preserve">already </w:t>
      </w:r>
      <w:r>
        <w:rPr>
          <w:rFonts w:ascii="Palatino Linotype" w:hAnsi="Palatino Linotype"/>
          <w:sz w:val="21"/>
          <w:szCs w:val="21"/>
        </w:rPr>
        <w:t xml:space="preserve">provided to the Advisory Committee.  </w:t>
      </w:r>
      <w:r w:rsidR="00D561F7">
        <w:rPr>
          <w:rFonts w:ascii="Palatino Linotype" w:hAnsi="Palatino Linotype"/>
          <w:sz w:val="21"/>
          <w:szCs w:val="21"/>
        </w:rPr>
        <w:t>Chair</w:t>
      </w:r>
      <w:r w:rsidR="00D97F07">
        <w:rPr>
          <w:rFonts w:ascii="Palatino Linotype" w:hAnsi="Palatino Linotype"/>
          <w:sz w:val="21"/>
          <w:szCs w:val="21"/>
        </w:rPr>
        <w:t xml:space="preserve"> Berg </w:t>
      </w:r>
      <w:r>
        <w:rPr>
          <w:rFonts w:ascii="Palatino Linotype" w:hAnsi="Palatino Linotype"/>
          <w:sz w:val="21"/>
          <w:szCs w:val="21"/>
        </w:rPr>
        <w:t xml:space="preserve">will speak with Mr. McDanel about ways to improve communication between the </w:t>
      </w:r>
      <w:r w:rsidR="00C47E2D">
        <w:rPr>
          <w:rFonts w:ascii="Palatino Linotype" w:hAnsi="Palatino Linotype"/>
          <w:sz w:val="21"/>
          <w:szCs w:val="21"/>
        </w:rPr>
        <w:t>u</w:t>
      </w:r>
      <w:r>
        <w:rPr>
          <w:rFonts w:ascii="Palatino Linotype" w:hAnsi="Palatino Linotype"/>
          <w:sz w:val="21"/>
          <w:szCs w:val="21"/>
        </w:rPr>
        <w:t xml:space="preserve">sers’ </w:t>
      </w:r>
      <w:r w:rsidR="00C47E2D">
        <w:rPr>
          <w:rFonts w:ascii="Palatino Linotype" w:hAnsi="Palatino Linotype"/>
          <w:sz w:val="21"/>
          <w:szCs w:val="21"/>
        </w:rPr>
        <w:t>g</w:t>
      </w:r>
      <w:r>
        <w:rPr>
          <w:rFonts w:ascii="Palatino Linotype" w:hAnsi="Palatino Linotype"/>
          <w:sz w:val="21"/>
          <w:szCs w:val="21"/>
        </w:rPr>
        <w:t>roup</w:t>
      </w:r>
      <w:r w:rsidR="00D97F07">
        <w:rPr>
          <w:rFonts w:ascii="Palatino Linotype" w:hAnsi="Palatino Linotype"/>
          <w:sz w:val="21"/>
          <w:szCs w:val="21"/>
        </w:rPr>
        <w:t xml:space="preserve"> </w:t>
      </w:r>
      <w:r w:rsidR="00C47E2D">
        <w:rPr>
          <w:rFonts w:ascii="Palatino Linotype" w:hAnsi="Palatino Linotype"/>
          <w:sz w:val="21"/>
          <w:szCs w:val="21"/>
        </w:rPr>
        <w:t>B</w:t>
      </w:r>
      <w:r w:rsidR="00D97F07">
        <w:rPr>
          <w:rFonts w:ascii="Palatino Linotype" w:hAnsi="Palatino Linotype"/>
          <w:sz w:val="21"/>
          <w:szCs w:val="21"/>
        </w:rPr>
        <w:t>oard</w:t>
      </w:r>
      <w:r>
        <w:rPr>
          <w:rFonts w:ascii="Palatino Linotype" w:hAnsi="Palatino Linotype"/>
          <w:sz w:val="21"/>
          <w:szCs w:val="21"/>
        </w:rPr>
        <w:t>,</w:t>
      </w:r>
      <w:r w:rsidR="00D97F07">
        <w:rPr>
          <w:rFonts w:ascii="Palatino Linotype" w:hAnsi="Palatino Linotype"/>
          <w:sz w:val="21"/>
          <w:szCs w:val="21"/>
        </w:rPr>
        <w:t xml:space="preserve"> the </w:t>
      </w:r>
      <w:r w:rsidR="00C47E2D">
        <w:rPr>
          <w:rFonts w:ascii="Palatino Linotype" w:hAnsi="Palatino Linotype"/>
          <w:sz w:val="21"/>
          <w:szCs w:val="21"/>
        </w:rPr>
        <w:t xml:space="preserve">Advisory </w:t>
      </w:r>
      <w:r w:rsidR="00D97F07">
        <w:rPr>
          <w:rFonts w:ascii="Palatino Linotype" w:hAnsi="Palatino Linotype"/>
          <w:sz w:val="21"/>
          <w:szCs w:val="21"/>
        </w:rPr>
        <w:t>Committee, and the Council</w:t>
      </w:r>
      <w:r>
        <w:rPr>
          <w:rFonts w:ascii="Palatino Linotype" w:hAnsi="Palatino Linotype"/>
          <w:sz w:val="21"/>
          <w:szCs w:val="21"/>
        </w:rPr>
        <w:t xml:space="preserve">.  </w:t>
      </w:r>
    </w:p>
    <w:p w:rsidR="00D97F07" w:rsidRDefault="00D97F07" w:rsidP="00D561F7">
      <w:pPr>
        <w:pStyle w:val="ListParagraph"/>
        <w:numPr>
          <w:ilvl w:val="1"/>
          <w:numId w:val="40"/>
        </w:numPr>
        <w:spacing w:after="0" w:line="228" w:lineRule="auto"/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The Board concurred with the Committee’s recommendation for </w:t>
      </w:r>
      <w:r w:rsidR="00C47E2D">
        <w:rPr>
          <w:rFonts w:ascii="Palatino Linotype" w:hAnsi="Palatino Linotype"/>
          <w:sz w:val="21"/>
          <w:szCs w:val="21"/>
        </w:rPr>
        <w:t>a process to name</w:t>
      </w:r>
      <w:r>
        <w:rPr>
          <w:rFonts w:ascii="Palatino Linotype" w:hAnsi="Palatino Linotype"/>
          <w:sz w:val="21"/>
          <w:szCs w:val="21"/>
        </w:rPr>
        <w:t xml:space="preserve"> the Short parkland donation. </w:t>
      </w:r>
    </w:p>
    <w:p w:rsidR="00626E12" w:rsidRDefault="00C47E2D" w:rsidP="00D561F7">
      <w:pPr>
        <w:pStyle w:val="ListParagraph"/>
        <w:numPr>
          <w:ilvl w:val="1"/>
          <w:numId w:val="40"/>
        </w:numPr>
        <w:spacing w:after="0" w:line="228" w:lineRule="auto"/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Council</w:t>
      </w:r>
      <w:r w:rsidR="00D97F07">
        <w:rPr>
          <w:rFonts w:ascii="Palatino Linotype" w:hAnsi="Palatino Linotype"/>
          <w:sz w:val="21"/>
          <w:szCs w:val="21"/>
        </w:rPr>
        <w:t xml:space="preserve">person Stacy Menard offered to help the Committee put on a 3 on 3 basketball fundraiser event.  </w:t>
      </w:r>
      <w:r>
        <w:rPr>
          <w:rFonts w:ascii="Palatino Linotype" w:hAnsi="Palatino Linotype"/>
          <w:sz w:val="21"/>
          <w:szCs w:val="21"/>
        </w:rPr>
        <w:t xml:space="preserve">It was discussed that this </w:t>
      </w:r>
      <w:r w:rsidR="00D97F07">
        <w:rPr>
          <w:rFonts w:ascii="Palatino Linotype" w:hAnsi="Palatino Linotype"/>
          <w:sz w:val="21"/>
          <w:szCs w:val="21"/>
        </w:rPr>
        <w:t xml:space="preserve">event would </w:t>
      </w:r>
      <w:r>
        <w:rPr>
          <w:rFonts w:ascii="Palatino Linotype" w:hAnsi="Palatino Linotype"/>
          <w:sz w:val="21"/>
          <w:szCs w:val="21"/>
        </w:rPr>
        <w:t xml:space="preserve">likely be used to </w:t>
      </w:r>
      <w:r w:rsidR="00D97F07">
        <w:rPr>
          <w:rFonts w:ascii="Palatino Linotype" w:hAnsi="Palatino Linotype"/>
          <w:sz w:val="21"/>
          <w:szCs w:val="21"/>
        </w:rPr>
        <w:t xml:space="preserve">benefit all parks. </w:t>
      </w:r>
    </w:p>
    <w:p w:rsidR="00D97F07" w:rsidRPr="002773C8" w:rsidRDefault="00D97F07" w:rsidP="00D561F7">
      <w:pPr>
        <w:pStyle w:val="ListParagraph"/>
        <w:spacing w:after="0" w:line="228" w:lineRule="auto"/>
        <w:ind w:left="360"/>
        <w:rPr>
          <w:rFonts w:ascii="Palatino Linotype" w:hAnsi="Palatino Linotype"/>
          <w:sz w:val="21"/>
          <w:szCs w:val="21"/>
        </w:rPr>
      </w:pPr>
    </w:p>
    <w:p w:rsidR="00903AD2" w:rsidRPr="00423C05" w:rsidRDefault="00903AD2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  <w:r w:rsidRPr="00934008">
        <w:rPr>
          <w:rFonts w:ascii="Palatino Linotype" w:hAnsi="Palatino Linotype"/>
          <w:sz w:val="21"/>
          <w:szCs w:val="21"/>
          <w:u w:val="single"/>
        </w:rPr>
        <w:t>Kelly Huffield</w:t>
      </w:r>
      <w:r w:rsidR="0074340C" w:rsidRPr="00423C05">
        <w:rPr>
          <w:rFonts w:ascii="Palatino Linotype" w:hAnsi="Palatino Linotype"/>
          <w:sz w:val="21"/>
          <w:szCs w:val="21"/>
        </w:rPr>
        <w:t>:</w:t>
      </w:r>
      <w:r w:rsidRPr="00423C05">
        <w:rPr>
          <w:rFonts w:ascii="Palatino Linotype" w:hAnsi="Palatino Linotype"/>
          <w:sz w:val="21"/>
          <w:szCs w:val="21"/>
        </w:rPr>
        <w:t xml:space="preserve">  </w:t>
      </w:r>
    </w:p>
    <w:p w:rsidR="00852AC7" w:rsidRDefault="002773C8" w:rsidP="00D561F7">
      <w:pPr>
        <w:pStyle w:val="ListParagraph"/>
        <w:numPr>
          <w:ilvl w:val="0"/>
          <w:numId w:val="20"/>
        </w:numPr>
        <w:spacing w:after="0" w:line="228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She will send the </w:t>
      </w:r>
      <w:r w:rsidR="00E11D73">
        <w:rPr>
          <w:rFonts w:ascii="Palatino Linotype" w:hAnsi="Palatino Linotype"/>
          <w:sz w:val="21"/>
          <w:szCs w:val="21"/>
        </w:rPr>
        <w:t xml:space="preserve">tourism </w:t>
      </w:r>
      <w:r>
        <w:rPr>
          <w:rFonts w:ascii="Palatino Linotype" w:hAnsi="Palatino Linotype"/>
          <w:sz w:val="21"/>
          <w:szCs w:val="21"/>
        </w:rPr>
        <w:t xml:space="preserve">study </w:t>
      </w:r>
      <w:r w:rsidR="00E11D73">
        <w:rPr>
          <w:rFonts w:ascii="Palatino Linotype" w:hAnsi="Palatino Linotype"/>
          <w:sz w:val="21"/>
          <w:szCs w:val="21"/>
        </w:rPr>
        <w:t xml:space="preserve">results </w:t>
      </w:r>
      <w:r>
        <w:rPr>
          <w:rFonts w:ascii="Palatino Linotype" w:hAnsi="Palatino Linotype"/>
          <w:sz w:val="21"/>
          <w:szCs w:val="21"/>
        </w:rPr>
        <w:t xml:space="preserve">to Committee members. </w:t>
      </w:r>
    </w:p>
    <w:p w:rsidR="00D97F07" w:rsidRPr="00423C05" w:rsidRDefault="00D97F07" w:rsidP="00D561F7">
      <w:pPr>
        <w:pStyle w:val="ListParagraph"/>
        <w:numPr>
          <w:ilvl w:val="0"/>
          <w:numId w:val="20"/>
        </w:numPr>
        <w:spacing w:after="0" w:line="228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She spoke with Beth </w:t>
      </w:r>
      <w:r w:rsidR="00FC30A3">
        <w:rPr>
          <w:rFonts w:ascii="Palatino Linotype" w:hAnsi="Palatino Linotype"/>
          <w:sz w:val="21"/>
          <w:szCs w:val="21"/>
        </w:rPr>
        <w:t>H</w:t>
      </w:r>
      <w:r>
        <w:rPr>
          <w:rFonts w:ascii="Palatino Linotype" w:hAnsi="Palatino Linotype"/>
          <w:sz w:val="21"/>
          <w:szCs w:val="21"/>
        </w:rPr>
        <w:t xml:space="preserve">unt about fundraising.  Once the Committee has a poster, </w:t>
      </w:r>
      <w:r w:rsidR="00C47E2D">
        <w:rPr>
          <w:rFonts w:ascii="Palatino Linotype" w:hAnsi="Palatino Linotype"/>
          <w:sz w:val="21"/>
          <w:szCs w:val="21"/>
        </w:rPr>
        <w:t xml:space="preserve">Ms. Hut </w:t>
      </w:r>
      <w:r w:rsidR="00FC30A3">
        <w:rPr>
          <w:rFonts w:ascii="Palatino Linotype" w:hAnsi="Palatino Linotype"/>
          <w:sz w:val="21"/>
          <w:szCs w:val="21"/>
        </w:rPr>
        <w:t xml:space="preserve">can </w:t>
      </w:r>
      <w:r>
        <w:rPr>
          <w:rFonts w:ascii="Palatino Linotype" w:hAnsi="Palatino Linotype"/>
          <w:sz w:val="21"/>
          <w:szCs w:val="21"/>
        </w:rPr>
        <w:t xml:space="preserve">share it on the WSS Alumni Page, All School Reunion page, and </w:t>
      </w:r>
      <w:r w:rsidR="00FC30A3">
        <w:rPr>
          <w:rFonts w:ascii="Palatino Linotype" w:hAnsi="Palatino Linotype"/>
          <w:sz w:val="21"/>
          <w:szCs w:val="21"/>
        </w:rPr>
        <w:t>the C</w:t>
      </w:r>
      <w:r>
        <w:rPr>
          <w:rFonts w:ascii="Palatino Linotype" w:hAnsi="Palatino Linotype"/>
          <w:sz w:val="21"/>
          <w:szCs w:val="21"/>
        </w:rPr>
        <w:t xml:space="preserve">ommunity </w:t>
      </w:r>
      <w:r w:rsidR="00FC30A3">
        <w:rPr>
          <w:rFonts w:ascii="Palatino Linotype" w:hAnsi="Palatino Linotype"/>
          <w:sz w:val="21"/>
          <w:szCs w:val="21"/>
        </w:rPr>
        <w:t>C</w:t>
      </w:r>
      <w:r>
        <w:rPr>
          <w:rFonts w:ascii="Palatino Linotype" w:hAnsi="Palatino Linotype"/>
          <w:sz w:val="21"/>
          <w:szCs w:val="21"/>
        </w:rPr>
        <w:t xml:space="preserve">enter page.  </w:t>
      </w:r>
      <w:r w:rsidR="00FC30A3">
        <w:rPr>
          <w:rFonts w:ascii="Palatino Linotype" w:hAnsi="Palatino Linotype"/>
          <w:sz w:val="21"/>
          <w:szCs w:val="21"/>
        </w:rPr>
        <w:t xml:space="preserve"> There was a discussion about </w:t>
      </w:r>
      <w:r w:rsidR="00F15C5D">
        <w:rPr>
          <w:rFonts w:ascii="Palatino Linotype" w:hAnsi="Palatino Linotype"/>
          <w:sz w:val="21"/>
          <w:szCs w:val="21"/>
        </w:rPr>
        <w:t xml:space="preserve">how the Committee can get ‘votes’ from out of town people (credit cards, </w:t>
      </w:r>
      <w:r w:rsidR="00C47E2D">
        <w:rPr>
          <w:rFonts w:ascii="Palatino Linotype" w:hAnsi="Palatino Linotype"/>
          <w:sz w:val="21"/>
          <w:szCs w:val="21"/>
        </w:rPr>
        <w:t>venmo</w:t>
      </w:r>
      <w:r w:rsidR="00F15C5D">
        <w:rPr>
          <w:rFonts w:ascii="Palatino Linotype" w:hAnsi="Palatino Linotype"/>
          <w:sz w:val="21"/>
          <w:szCs w:val="21"/>
        </w:rPr>
        <w:t xml:space="preserve">, etc.)  Kelly Huffield will ask Beth </w:t>
      </w:r>
      <w:r w:rsidR="00C47E2D">
        <w:rPr>
          <w:rFonts w:ascii="Palatino Linotype" w:hAnsi="Palatino Linotype"/>
          <w:sz w:val="21"/>
          <w:szCs w:val="21"/>
        </w:rPr>
        <w:t xml:space="preserve">if she knows anything </w:t>
      </w:r>
      <w:r w:rsidR="00F15C5D">
        <w:rPr>
          <w:rFonts w:ascii="Palatino Linotype" w:hAnsi="Palatino Linotype"/>
          <w:sz w:val="21"/>
          <w:szCs w:val="21"/>
        </w:rPr>
        <w:t xml:space="preserve">about this. </w:t>
      </w:r>
    </w:p>
    <w:p w:rsidR="00852AC7" w:rsidRPr="00423C05" w:rsidRDefault="00852AC7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</w:p>
    <w:p w:rsidR="00852AC7" w:rsidRPr="00934008" w:rsidRDefault="00852AC7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  <w:u w:val="single"/>
        </w:rPr>
      </w:pPr>
      <w:r w:rsidRPr="00934008">
        <w:rPr>
          <w:rFonts w:ascii="Palatino Linotype" w:hAnsi="Palatino Linotype"/>
          <w:sz w:val="21"/>
          <w:szCs w:val="21"/>
          <w:u w:val="single"/>
        </w:rPr>
        <w:t>Pattie Berg</w:t>
      </w:r>
      <w:r w:rsidR="0074340C" w:rsidRPr="00934008">
        <w:rPr>
          <w:rFonts w:ascii="Palatino Linotype" w:hAnsi="Palatino Linotype"/>
          <w:sz w:val="21"/>
          <w:szCs w:val="21"/>
          <w:u w:val="single"/>
        </w:rPr>
        <w:t>:</w:t>
      </w:r>
      <w:r w:rsidRPr="00934008">
        <w:rPr>
          <w:rFonts w:ascii="Palatino Linotype" w:hAnsi="Palatino Linotype"/>
          <w:sz w:val="21"/>
          <w:szCs w:val="21"/>
          <w:u w:val="single"/>
        </w:rPr>
        <w:t xml:space="preserve"> </w:t>
      </w:r>
    </w:p>
    <w:p w:rsidR="00887E75" w:rsidRPr="00F15C5D" w:rsidRDefault="00F15C5D" w:rsidP="00D561F7">
      <w:pPr>
        <w:pStyle w:val="ListParagraph"/>
        <w:numPr>
          <w:ilvl w:val="0"/>
          <w:numId w:val="32"/>
        </w:numPr>
        <w:spacing w:after="0" w:line="228" w:lineRule="auto"/>
        <w:ind w:left="36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Jen Fraz</w:t>
      </w:r>
      <w:r w:rsidR="00D97F07">
        <w:rPr>
          <w:rFonts w:ascii="Palatino Linotype" w:hAnsi="Palatino Linotype"/>
          <w:sz w:val="21"/>
          <w:szCs w:val="21"/>
        </w:rPr>
        <w:t xml:space="preserve">er </w:t>
      </w:r>
      <w:r w:rsidR="00C47E2D">
        <w:rPr>
          <w:rFonts w:ascii="Palatino Linotype" w:hAnsi="Palatino Linotype"/>
          <w:sz w:val="21"/>
          <w:szCs w:val="21"/>
        </w:rPr>
        <w:t xml:space="preserve">was absent </w:t>
      </w:r>
      <w:r w:rsidR="00D97F07">
        <w:rPr>
          <w:rFonts w:ascii="Palatino Linotype" w:hAnsi="Palatino Linotype"/>
          <w:sz w:val="21"/>
          <w:szCs w:val="21"/>
        </w:rPr>
        <w:t xml:space="preserve">due to </w:t>
      </w:r>
      <w:r>
        <w:rPr>
          <w:rFonts w:ascii="Palatino Linotype" w:hAnsi="Palatino Linotype"/>
          <w:sz w:val="21"/>
          <w:szCs w:val="21"/>
        </w:rPr>
        <w:t>the Deep Creek Fire</w:t>
      </w:r>
      <w:r w:rsidR="00D97F07">
        <w:rPr>
          <w:rFonts w:ascii="Palatino Linotype" w:hAnsi="Palatino Linotype"/>
          <w:sz w:val="21"/>
          <w:szCs w:val="21"/>
        </w:rPr>
        <w:t xml:space="preserve">.  </w:t>
      </w:r>
      <w:r>
        <w:rPr>
          <w:rFonts w:ascii="Palatino Linotype" w:hAnsi="Palatino Linotype"/>
          <w:sz w:val="21"/>
          <w:szCs w:val="21"/>
        </w:rPr>
        <w:t xml:space="preserve">She </w:t>
      </w:r>
      <w:r w:rsidR="00D97F07">
        <w:rPr>
          <w:rFonts w:ascii="Palatino Linotype" w:hAnsi="Palatino Linotype"/>
          <w:sz w:val="21"/>
          <w:szCs w:val="21"/>
        </w:rPr>
        <w:t xml:space="preserve">had called P. Berg to </w:t>
      </w:r>
      <w:r>
        <w:rPr>
          <w:rFonts w:ascii="Palatino Linotype" w:hAnsi="Palatino Linotype"/>
          <w:sz w:val="21"/>
          <w:szCs w:val="21"/>
        </w:rPr>
        <w:t xml:space="preserve">tell her that </w:t>
      </w:r>
      <w:r w:rsidR="00D97F07">
        <w:rPr>
          <w:rFonts w:ascii="Palatino Linotype" w:hAnsi="Palatino Linotype"/>
          <w:sz w:val="21"/>
          <w:szCs w:val="21"/>
        </w:rPr>
        <w:t xml:space="preserve">Stone Temple Fitness is interested in participating in the CORR project, and may be interested in somehow working with the City to provide </w:t>
      </w:r>
      <w:r>
        <w:rPr>
          <w:rFonts w:ascii="Palatino Linotype" w:hAnsi="Palatino Linotype"/>
          <w:sz w:val="21"/>
          <w:szCs w:val="21"/>
        </w:rPr>
        <w:t xml:space="preserve">summer </w:t>
      </w:r>
      <w:r w:rsidR="00D97F07">
        <w:rPr>
          <w:rFonts w:ascii="Palatino Linotype" w:hAnsi="Palatino Linotype"/>
          <w:sz w:val="21"/>
          <w:szCs w:val="21"/>
        </w:rPr>
        <w:t xml:space="preserve">recreation programs.   </w:t>
      </w:r>
    </w:p>
    <w:p w:rsidR="00903AD2" w:rsidRPr="00B432AC" w:rsidRDefault="00903AD2" w:rsidP="00D561F7">
      <w:pPr>
        <w:spacing w:after="0" w:line="228" w:lineRule="auto"/>
        <w:contextualSpacing/>
        <w:rPr>
          <w:rFonts w:ascii="Palatino Linotype" w:hAnsi="Palatino Linotype"/>
        </w:rPr>
      </w:pP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810EF2" w:rsidRPr="00B432AC" w:rsidTr="00F068D7">
        <w:trPr>
          <w:tblCellSpacing w:w="15" w:type="dxa"/>
        </w:trPr>
        <w:tc>
          <w:tcPr>
            <w:tcW w:w="10825" w:type="dxa"/>
            <w:shd w:val="clear" w:color="auto" w:fill="FFFFFF"/>
            <w:vAlign w:val="center"/>
          </w:tcPr>
          <w:p w:rsidR="00810EF2" w:rsidRPr="00D97F07" w:rsidRDefault="00D97F07" w:rsidP="00D561F7">
            <w:pPr>
              <w:spacing w:after="0" w:line="228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D97F07">
              <w:rPr>
                <w:rFonts w:ascii="Cambria" w:eastAsia="Times New Roman" w:hAnsi="Cambria" w:cs="Arial"/>
                <w:b/>
                <w:bCs/>
              </w:rPr>
              <w:t>McStravick Park Bid Processes Update (if any)</w:t>
            </w:r>
          </w:p>
        </w:tc>
      </w:tr>
    </w:tbl>
    <w:p w:rsidR="00810EF2" w:rsidRPr="00B432AC" w:rsidRDefault="00810EF2" w:rsidP="00D561F7">
      <w:pPr>
        <w:spacing w:after="0" w:line="228" w:lineRule="auto"/>
        <w:contextualSpacing/>
        <w:rPr>
          <w:rFonts w:ascii="Palatino Linotype" w:hAnsi="Palatino Linotype"/>
        </w:rPr>
      </w:pPr>
    </w:p>
    <w:p w:rsidR="00C872C9" w:rsidRDefault="00F15C5D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  <w:u w:val="single"/>
        </w:rPr>
        <w:t>Phase I W</w:t>
      </w:r>
      <w:r w:rsidR="00C872C9" w:rsidRPr="0092175D">
        <w:rPr>
          <w:rFonts w:ascii="Palatino Linotype" w:hAnsi="Palatino Linotype"/>
          <w:sz w:val="21"/>
          <w:szCs w:val="21"/>
          <w:u w:val="single"/>
        </w:rPr>
        <w:t>ork</w:t>
      </w:r>
      <w:r w:rsidR="00C872C9">
        <w:rPr>
          <w:rFonts w:ascii="Palatino Linotype" w:hAnsi="Palatino Linotype"/>
          <w:sz w:val="21"/>
          <w:szCs w:val="21"/>
        </w:rPr>
        <w:t xml:space="preserve"> – With the change in scope (City </w:t>
      </w:r>
      <w:r w:rsidR="00C47E2D">
        <w:rPr>
          <w:rFonts w:ascii="Palatino Linotype" w:hAnsi="Palatino Linotype"/>
          <w:sz w:val="21"/>
          <w:szCs w:val="21"/>
        </w:rPr>
        <w:t xml:space="preserve">removing </w:t>
      </w:r>
      <w:r w:rsidR="00C872C9">
        <w:rPr>
          <w:rFonts w:ascii="Palatino Linotype" w:hAnsi="Palatino Linotype"/>
          <w:sz w:val="21"/>
          <w:szCs w:val="21"/>
        </w:rPr>
        <w:t>the spalled areas), people may be more likely to bid o</w:t>
      </w:r>
      <w:r>
        <w:rPr>
          <w:rFonts w:ascii="Palatino Linotype" w:hAnsi="Palatino Linotype"/>
          <w:sz w:val="21"/>
          <w:szCs w:val="21"/>
        </w:rPr>
        <w:t>n</w:t>
      </w:r>
      <w:r w:rsidR="00C872C9">
        <w:rPr>
          <w:rFonts w:ascii="Palatino Linotype" w:hAnsi="Palatino Linotype"/>
          <w:sz w:val="21"/>
          <w:szCs w:val="21"/>
        </w:rPr>
        <w:t xml:space="preserve"> this work.  P. Berg said that whenever a concrete company says something on Facebook about having time to do a project, she is commenting about the work the City needs done, and </w:t>
      </w:r>
      <w:r>
        <w:rPr>
          <w:rFonts w:ascii="Palatino Linotype" w:hAnsi="Palatino Linotype"/>
          <w:sz w:val="21"/>
          <w:szCs w:val="21"/>
        </w:rPr>
        <w:t xml:space="preserve">asking them to call the Clerk. </w:t>
      </w:r>
      <w:r w:rsidR="00C872C9">
        <w:rPr>
          <w:rFonts w:ascii="Palatino Linotype" w:hAnsi="Palatino Linotype"/>
          <w:sz w:val="21"/>
          <w:szCs w:val="21"/>
        </w:rPr>
        <w:t xml:space="preserve">Carol Berg is </w:t>
      </w:r>
      <w:r w:rsidR="00C47E2D">
        <w:rPr>
          <w:rFonts w:ascii="Palatino Linotype" w:hAnsi="Palatino Linotype"/>
          <w:sz w:val="21"/>
          <w:szCs w:val="21"/>
        </w:rPr>
        <w:t xml:space="preserve">recruiting on </w:t>
      </w:r>
      <w:r w:rsidR="00C872C9">
        <w:rPr>
          <w:rFonts w:ascii="Palatino Linotype" w:hAnsi="Palatino Linotype"/>
          <w:sz w:val="21"/>
          <w:szCs w:val="21"/>
        </w:rPr>
        <w:t xml:space="preserve">a local contractor who may be available.  </w:t>
      </w:r>
    </w:p>
    <w:p w:rsidR="00C872C9" w:rsidRDefault="00C872C9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  <w:u w:val="single"/>
        </w:rPr>
      </w:pPr>
    </w:p>
    <w:p w:rsidR="00887E75" w:rsidRDefault="00D97F07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  <w:u w:val="single"/>
        </w:rPr>
      </w:pPr>
      <w:r>
        <w:rPr>
          <w:rFonts w:ascii="Palatino Linotype" w:hAnsi="Palatino Linotype"/>
          <w:sz w:val="21"/>
          <w:szCs w:val="21"/>
          <w:u w:val="single"/>
        </w:rPr>
        <w:t>Fencing</w:t>
      </w:r>
      <w:r w:rsidRPr="00C47E2D">
        <w:rPr>
          <w:rFonts w:ascii="Palatino Linotype" w:hAnsi="Palatino Linotype"/>
          <w:sz w:val="21"/>
          <w:szCs w:val="21"/>
        </w:rPr>
        <w:t xml:space="preserve"> - </w:t>
      </w:r>
      <w:r w:rsidRPr="001F4A43">
        <w:rPr>
          <w:rFonts w:ascii="Palatino Linotype" w:hAnsi="Palatino Linotype"/>
          <w:sz w:val="21"/>
          <w:szCs w:val="21"/>
        </w:rPr>
        <w:t xml:space="preserve">At the June 7, 2021 Council Meeting, Councilperson </w:t>
      </w:r>
      <w:r w:rsidR="00F15C5D">
        <w:rPr>
          <w:rFonts w:ascii="Palatino Linotype" w:hAnsi="Palatino Linotype"/>
          <w:sz w:val="21"/>
          <w:szCs w:val="21"/>
        </w:rPr>
        <w:t>M</w:t>
      </w:r>
      <w:r w:rsidRPr="001F4A43">
        <w:rPr>
          <w:rFonts w:ascii="Palatino Linotype" w:hAnsi="Palatino Linotype"/>
          <w:sz w:val="21"/>
          <w:szCs w:val="21"/>
        </w:rPr>
        <w:t xml:space="preserve">enard commented that the </w:t>
      </w:r>
      <w:r w:rsidR="00F15C5D" w:rsidRPr="001F4A43">
        <w:rPr>
          <w:rFonts w:ascii="Palatino Linotype" w:hAnsi="Palatino Linotype"/>
          <w:sz w:val="21"/>
          <w:szCs w:val="21"/>
        </w:rPr>
        <w:t>information</w:t>
      </w:r>
      <w:r w:rsidRPr="001F4A43">
        <w:rPr>
          <w:rFonts w:ascii="Palatino Linotype" w:hAnsi="Palatino Linotype"/>
          <w:sz w:val="21"/>
          <w:szCs w:val="21"/>
        </w:rPr>
        <w:t xml:space="preserve"> in the paper was insufficient for potential bidders.  When asked by Councilperson Berg, Menard </w:t>
      </w:r>
      <w:r w:rsidR="00C47E2D">
        <w:rPr>
          <w:rFonts w:ascii="Palatino Linotype" w:hAnsi="Palatino Linotype"/>
          <w:sz w:val="21"/>
          <w:szCs w:val="21"/>
        </w:rPr>
        <w:t xml:space="preserve">agreed that </w:t>
      </w:r>
      <w:r w:rsidRPr="001F4A43">
        <w:rPr>
          <w:rFonts w:ascii="Palatino Linotype" w:hAnsi="Palatino Linotype"/>
          <w:sz w:val="21"/>
          <w:szCs w:val="21"/>
        </w:rPr>
        <w:t xml:space="preserve">if her husband was not </w:t>
      </w:r>
      <w:r w:rsidR="00C47E2D">
        <w:rPr>
          <w:rFonts w:ascii="Palatino Linotype" w:hAnsi="Palatino Linotype"/>
          <w:sz w:val="21"/>
          <w:szCs w:val="21"/>
        </w:rPr>
        <w:t xml:space="preserve">really busy, </w:t>
      </w:r>
      <w:r w:rsidR="00F15C5D">
        <w:rPr>
          <w:rFonts w:ascii="Palatino Linotype" w:hAnsi="Palatino Linotype"/>
          <w:sz w:val="21"/>
          <w:szCs w:val="21"/>
        </w:rPr>
        <w:t xml:space="preserve">he probably </w:t>
      </w:r>
      <w:r w:rsidRPr="001F4A43">
        <w:rPr>
          <w:rFonts w:ascii="Palatino Linotype" w:hAnsi="Palatino Linotype"/>
          <w:sz w:val="21"/>
          <w:szCs w:val="21"/>
        </w:rPr>
        <w:t xml:space="preserve">would </w:t>
      </w:r>
      <w:r w:rsidR="00F15C5D">
        <w:rPr>
          <w:rFonts w:ascii="Palatino Linotype" w:hAnsi="Palatino Linotype"/>
          <w:sz w:val="21"/>
          <w:szCs w:val="21"/>
        </w:rPr>
        <w:t xml:space="preserve">have </w:t>
      </w:r>
      <w:r w:rsidRPr="001F4A43">
        <w:rPr>
          <w:rFonts w:ascii="Palatino Linotype" w:hAnsi="Palatino Linotype"/>
          <w:sz w:val="21"/>
          <w:szCs w:val="21"/>
        </w:rPr>
        <w:t>picked up the phone to inquire further.   However, Chair Berg said it would be a good idea to have Mr. Menard give some feedback on the bid documents</w:t>
      </w:r>
      <w:r w:rsidR="00F15C5D">
        <w:rPr>
          <w:rFonts w:ascii="Palatino Linotype" w:hAnsi="Palatino Linotype"/>
          <w:sz w:val="21"/>
          <w:szCs w:val="21"/>
        </w:rPr>
        <w:t>.</w:t>
      </w:r>
      <w:r w:rsidRPr="001F4A43">
        <w:rPr>
          <w:rFonts w:ascii="Palatino Linotype" w:hAnsi="Palatino Linotype"/>
          <w:sz w:val="21"/>
          <w:szCs w:val="21"/>
        </w:rPr>
        <w:t xml:space="preserve"> </w:t>
      </w:r>
    </w:p>
    <w:p w:rsidR="00D97F07" w:rsidRDefault="00D97F07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  <w:u w:val="single"/>
        </w:rPr>
      </w:pPr>
    </w:p>
    <w:p w:rsidR="00D97F07" w:rsidRDefault="00D97F07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The current deadline for fencing work is June 28</w:t>
      </w:r>
      <w:r w:rsidRPr="00D97F07">
        <w:rPr>
          <w:rFonts w:ascii="Palatino Linotype" w:hAnsi="Palatino Linotype"/>
          <w:sz w:val="21"/>
          <w:szCs w:val="21"/>
          <w:vertAlign w:val="superscript"/>
        </w:rPr>
        <w:t>th</w:t>
      </w:r>
      <w:r>
        <w:rPr>
          <w:rFonts w:ascii="Palatino Linotype" w:hAnsi="Palatino Linotype"/>
          <w:sz w:val="21"/>
          <w:szCs w:val="21"/>
        </w:rPr>
        <w:t>.  T</w:t>
      </w:r>
      <w:r w:rsidR="00F15C5D">
        <w:rPr>
          <w:rFonts w:ascii="Palatino Linotype" w:hAnsi="Palatino Linotype"/>
          <w:sz w:val="21"/>
          <w:szCs w:val="21"/>
        </w:rPr>
        <w:t>h</w:t>
      </w:r>
      <w:r>
        <w:rPr>
          <w:rFonts w:ascii="Palatino Linotype" w:hAnsi="Palatino Linotype"/>
          <w:sz w:val="21"/>
          <w:szCs w:val="21"/>
        </w:rPr>
        <w:t xml:space="preserve">e Committee </w:t>
      </w:r>
      <w:r w:rsidR="00C47E2D">
        <w:rPr>
          <w:rFonts w:ascii="Palatino Linotype" w:hAnsi="Palatino Linotype"/>
          <w:sz w:val="21"/>
          <w:szCs w:val="21"/>
        </w:rPr>
        <w:t xml:space="preserve">probably </w:t>
      </w:r>
      <w:r>
        <w:rPr>
          <w:rFonts w:ascii="Palatino Linotype" w:hAnsi="Palatino Linotype"/>
          <w:sz w:val="21"/>
          <w:szCs w:val="21"/>
        </w:rPr>
        <w:t xml:space="preserve">can’t </w:t>
      </w:r>
      <w:r w:rsidR="00C47E2D">
        <w:rPr>
          <w:rFonts w:ascii="Palatino Linotype" w:hAnsi="Palatino Linotype"/>
          <w:sz w:val="21"/>
          <w:szCs w:val="21"/>
        </w:rPr>
        <w:t>make a change mid-</w:t>
      </w:r>
      <w:r>
        <w:rPr>
          <w:rFonts w:ascii="Palatino Linotype" w:hAnsi="Palatino Linotype"/>
          <w:sz w:val="21"/>
          <w:szCs w:val="21"/>
        </w:rPr>
        <w:t xml:space="preserve">process but if </w:t>
      </w:r>
      <w:r w:rsidR="00F15C5D">
        <w:rPr>
          <w:rFonts w:ascii="Palatino Linotype" w:hAnsi="Palatino Linotype"/>
          <w:sz w:val="21"/>
          <w:szCs w:val="21"/>
        </w:rPr>
        <w:t xml:space="preserve">no bids are received, </w:t>
      </w:r>
      <w:r>
        <w:rPr>
          <w:rFonts w:ascii="Palatino Linotype" w:hAnsi="Palatino Linotype"/>
          <w:sz w:val="21"/>
          <w:szCs w:val="21"/>
        </w:rPr>
        <w:t xml:space="preserve">we may need to reconsider the process being used to request bids. </w:t>
      </w:r>
    </w:p>
    <w:p w:rsidR="00887E75" w:rsidRDefault="00887E75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</w:p>
    <w:p w:rsidR="00C872C9" w:rsidRDefault="001F4A43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  <w:r w:rsidRPr="00F15C5D">
        <w:rPr>
          <w:rFonts w:ascii="Palatino Linotype" w:hAnsi="Palatino Linotype"/>
          <w:sz w:val="21"/>
          <w:szCs w:val="21"/>
          <w:u w:val="single"/>
        </w:rPr>
        <w:t>Irrigation</w:t>
      </w:r>
      <w:r>
        <w:rPr>
          <w:rFonts w:ascii="Palatino Linotype" w:hAnsi="Palatino Linotype"/>
          <w:sz w:val="21"/>
          <w:szCs w:val="21"/>
        </w:rPr>
        <w:t xml:space="preserve"> – The bid is out.  Closing date is June 28</w:t>
      </w:r>
      <w:r w:rsidRPr="001F4A43">
        <w:rPr>
          <w:rFonts w:ascii="Palatino Linotype" w:hAnsi="Palatino Linotype"/>
          <w:sz w:val="21"/>
          <w:szCs w:val="21"/>
          <w:vertAlign w:val="superscript"/>
        </w:rPr>
        <w:t>th</w:t>
      </w:r>
      <w:r>
        <w:rPr>
          <w:rFonts w:ascii="Palatino Linotype" w:hAnsi="Palatino Linotype"/>
          <w:sz w:val="21"/>
          <w:szCs w:val="21"/>
        </w:rPr>
        <w:t xml:space="preserve">. </w:t>
      </w:r>
    </w:p>
    <w:p w:rsidR="001F4A43" w:rsidRDefault="001F4A43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  <w:u w:val="single"/>
        </w:rPr>
      </w:pPr>
    </w:p>
    <w:p w:rsidR="00C47E2D" w:rsidRDefault="00F15C5D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  <w:u w:val="single"/>
        </w:rPr>
        <w:t xml:space="preserve">Update on </w:t>
      </w:r>
      <w:r w:rsidR="007F31A4" w:rsidRPr="007F31A4">
        <w:rPr>
          <w:rFonts w:ascii="Palatino Linotype" w:hAnsi="Palatino Linotype"/>
          <w:sz w:val="21"/>
          <w:szCs w:val="21"/>
          <w:u w:val="single"/>
        </w:rPr>
        <w:t xml:space="preserve">Tennis </w:t>
      </w:r>
      <w:r w:rsidR="00DF0209">
        <w:rPr>
          <w:rFonts w:ascii="Palatino Linotype" w:hAnsi="Palatino Linotype"/>
          <w:sz w:val="21"/>
          <w:szCs w:val="21"/>
          <w:u w:val="single"/>
        </w:rPr>
        <w:t xml:space="preserve">Net/ Adjustable Post System </w:t>
      </w:r>
      <w:r w:rsidR="001F4A43">
        <w:rPr>
          <w:rFonts w:ascii="Palatino Linotype" w:hAnsi="Palatino Linotype"/>
          <w:sz w:val="21"/>
          <w:szCs w:val="21"/>
        </w:rPr>
        <w:t>–</w:t>
      </w:r>
      <w:r w:rsidR="007F31A4">
        <w:rPr>
          <w:rFonts w:ascii="Palatino Linotype" w:hAnsi="Palatino Linotype"/>
          <w:sz w:val="21"/>
          <w:szCs w:val="21"/>
        </w:rPr>
        <w:t xml:space="preserve"> </w:t>
      </w:r>
      <w:r w:rsidR="00C47E2D">
        <w:rPr>
          <w:rFonts w:ascii="Palatino Linotype" w:hAnsi="Palatino Linotype"/>
          <w:sz w:val="21"/>
          <w:szCs w:val="21"/>
        </w:rPr>
        <w:t xml:space="preserve">It has been ordered </w:t>
      </w:r>
      <w:r>
        <w:rPr>
          <w:rFonts w:ascii="Palatino Linotype" w:hAnsi="Palatino Linotype"/>
          <w:sz w:val="21"/>
          <w:szCs w:val="21"/>
        </w:rPr>
        <w:t xml:space="preserve">and </w:t>
      </w:r>
      <w:r w:rsidR="001F4A43">
        <w:rPr>
          <w:rFonts w:ascii="Palatino Linotype" w:hAnsi="Palatino Linotype"/>
          <w:sz w:val="21"/>
          <w:szCs w:val="21"/>
        </w:rPr>
        <w:t xml:space="preserve">Kami Freeze </w:t>
      </w:r>
      <w:r>
        <w:rPr>
          <w:rFonts w:ascii="Palatino Linotype" w:hAnsi="Palatino Linotype"/>
          <w:sz w:val="21"/>
          <w:szCs w:val="21"/>
        </w:rPr>
        <w:t xml:space="preserve">said her Dad might be able to </w:t>
      </w:r>
      <w:r w:rsidR="001F4A43">
        <w:rPr>
          <w:rFonts w:ascii="Palatino Linotype" w:hAnsi="Palatino Linotype"/>
          <w:sz w:val="21"/>
          <w:szCs w:val="21"/>
        </w:rPr>
        <w:t>pic</w:t>
      </w:r>
      <w:r>
        <w:rPr>
          <w:rFonts w:ascii="Palatino Linotype" w:hAnsi="Palatino Linotype"/>
          <w:sz w:val="21"/>
          <w:szCs w:val="21"/>
        </w:rPr>
        <w:t>k</w:t>
      </w:r>
      <w:r w:rsidR="001F4A43">
        <w:rPr>
          <w:rFonts w:ascii="Palatino Linotype" w:hAnsi="Palatino Linotype"/>
          <w:sz w:val="21"/>
          <w:szCs w:val="21"/>
        </w:rPr>
        <w:t xml:space="preserve"> up the posts and bring them to Idaho, where she would retrieve them and bring them to WSS.  During the </w:t>
      </w:r>
      <w:r>
        <w:rPr>
          <w:rFonts w:ascii="Palatino Linotype" w:hAnsi="Palatino Linotype"/>
          <w:sz w:val="21"/>
          <w:szCs w:val="21"/>
        </w:rPr>
        <w:t xml:space="preserve">Committee </w:t>
      </w:r>
      <w:r w:rsidR="001F4A43">
        <w:rPr>
          <w:rFonts w:ascii="Palatino Linotype" w:hAnsi="Palatino Linotype"/>
          <w:sz w:val="21"/>
          <w:szCs w:val="21"/>
        </w:rPr>
        <w:t xml:space="preserve">meeting, </w:t>
      </w:r>
      <w:r>
        <w:rPr>
          <w:rFonts w:ascii="Palatino Linotype" w:hAnsi="Palatino Linotype"/>
          <w:sz w:val="21"/>
          <w:szCs w:val="21"/>
        </w:rPr>
        <w:t xml:space="preserve">Chair Berg received a text from </w:t>
      </w:r>
      <w:r w:rsidR="001F4A43">
        <w:rPr>
          <w:rFonts w:ascii="Palatino Linotype" w:hAnsi="Palatino Linotype"/>
          <w:sz w:val="21"/>
          <w:szCs w:val="21"/>
        </w:rPr>
        <w:t xml:space="preserve">Kami </w:t>
      </w:r>
      <w:r>
        <w:rPr>
          <w:rFonts w:ascii="Palatino Linotype" w:hAnsi="Palatino Linotype"/>
          <w:sz w:val="21"/>
          <w:szCs w:val="21"/>
        </w:rPr>
        <w:t xml:space="preserve">stating </w:t>
      </w:r>
      <w:r w:rsidR="001F4A43">
        <w:rPr>
          <w:rFonts w:ascii="Palatino Linotype" w:hAnsi="Palatino Linotype"/>
          <w:sz w:val="21"/>
          <w:szCs w:val="21"/>
        </w:rPr>
        <w:t xml:space="preserve">this was not going to be possible.  </w:t>
      </w:r>
      <w:r w:rsidR="00130E35">
        <w:rPr>
          <w:rFonts w:ascii="Palatino Linotype" w:hAnsi="Palatino Linotype"/>
          <w:sz w:val="21"/>
          <w:szCs w:val="21"/>
        </w:rPr>
        <w:t xml:space="preserve">Pattie Berg </w:t>
      </w:r>
      <w:r w:rsidR="001F4A43">
        <w:rPr>
          <w:rFonts w:ascii="Palatino Linotype" w:hAnsi="Palatino Linotype"/>
          <w:sz w:val="21"/>
          <w:szCs w:val="21"/>
        </w:rPr>
        <w:t xml:space="preserve">will </w:t>
      </w:r>
      <w:r w:rsidR="00C47E2D">
        <w:rPr>
          <w:rFonts w:ascii="Palatino Linotype" w:hAnsi="Palatino Linotype"/>
          <w:sz w:val="21"/>
          <w:szCs w:val="21"/>
        </w:rPr>
        <w:t xml:space="preserve">follow up with </w:t>
      </w:r>
      <w:r w:rsidR="001F4A43">
        <w:rPr>
          <w:rFonts w:ascii="Palatino Linotype" w:hAnsi="Palatino Linotype"/>
          <w:sz w:val="21"/>
          <w:szCs w:val="21"/>
        </w:rPr>
        <w:t xml:space="preserve">the City.  </w:t>
      </w:r>
    </w:p>
    <w:p w:rsidR="00C47E2D" w:rsidRDefault="00C47E2D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br w:type="page"/>
      </w: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467859" w:rsidRPr="00B432AC" w:rsidTr="00F068D7">
        <w:trPr>
          <w:tblCellSpacing w:w="15" w:type="dxa"/>
        </w:trPr>
        <w:tc>
          <w:tcPr>
            <w:tcW w:w="10825" w:type="dxa"/>
            <w:shd w:val="clear" w:color="auto" w:fill="FFFFFF"/>
            <w:vAlign w:val="center"/>
          </w:tcPr>
          <w:p w:rsidR="00467859" w:rsidRPr="001F4A43" w:rsidRDefault="00F15C5D" w:rsidP="00D561F7">
            <w:pPr>
              <w:spacing w:after="0" w:line="228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lastRenderedPageBreak/>
              <w:br w:type="page"/>
            </w:r>
            <w:r w:rsidR="001F4A43" w:rsidRPr="001F4A43">
              <w:rPr>
                <w:rFonts w:ascii="Cambria" w:eastAsia="Times New Roman" w:hAnsi="Cambria" w:cs="Arial"/>
                <w:b/>
                <w:bCs/>
              </w:rPr>
              <w:t>Finances</w:t>
            </w:r>
          </w:p>
        </w:tc>
      </w:tr>
    </w:tbl>
    <w:p w:rsidR="00467859" w:rsidRDefault="00467859" w:rsidP="00D561F7">
      <w:pPr>
        <w:spacing w:after="0" w:line="228" w:lineRule="auto"/>
        <w:contextualSpacing/>
        <w:rPr>
          <w:rFonts w:ascii="Palatino Linotype" w:hAnsi="Palatino Linotype"/>
        </w:rPr>
      </w:pPr>
    </w:p>
    <w:p w:rsidR="001F4A43" w:rsidRDefault="001F4A43" w:rsidP="00D561F7">
      <w:pPr>
        <w:pStyle w:val="ListParagraph"/>
        <w:numPr>
          <w:ilvl w:val="0"/>
          <w:numId w:val="39"/>
        </w:numPr>
        <w:spacing w:after="0" w:line="228" w:lineRule="auto"/>
        <w:ind w:left="360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 xml:space="preserve">FY22-23 </w:t>
      </w:r>
      <w:r w:rsidRPr="00B93C9F">
        <w:rPr>
          <w:rFonts w:ascii="Cambria" w:eastAsia="Times New Roman" w:hAnsi="Cambria" w:cs="Arial"/>
          <w:bCs/>
        </w:rPr>
        <w:t>Budget</w:t>
      </w:r>
      <w:r>
        <w:rPr>
          <w:rFonts w:ascii="Cambria" w:eastAsia="Times New Roman" w:hAnsi="Cambria" w:cs="Arial"/>
          <w:bCs/>
        </w:rPr>
        <w:t xml:space="preserve"> </w:t>
      </w:r>
      <w:r w:rsidRPr="00B93C9F">
        <w:rPr>
          <w:rFonts w:ascii="Cambria" w:eastAsia="Times New Roman" w:hAnsi="Cambria" w:cs="Arial"/>
          <w:bCs/>
        </w:rPr>
        <w:t xml:space="preserve">Needs </w:t>
      </w:r>
    </w:p>
    <w:p w:rsidR="00DF076F" w:rsidRDefault="00DF076F" w:rsidP="00D561F7">
      <w:pPr>
        <w:pStyle w:val="ListParagraph"/>
        <w:spacing w:after="0" w:line="228" w:lineRule="auto"/>
        <w:ind w:left="360"/>
        <w:rPr>
          <w:rFonts w:ascii="Cambria" w:eastAsia="Times New Roman" w:hAnsi="Cambria" w:cs="Arial"/>
          <w:bCs/>
        </w:rPr>
      </w:pPr>
    </w:p>
    <w:p w:rsidR="001F4A43" w:rsidRDefault="001F4A43" w:rsidP="00D561F7">
      <w:pPr>
        <w:pStyle w:val="ListParagraph"/>
        <w:spacing w:after="0" w:line="228" w:lineRule="auto"/>
        <w:ind w:left="360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 xml:space="preserve">Chair Berg said that the </w:t>
      </w:r>
      <w:r w:rsidR="00DF076F">
        <w:rPr>
          <w:rFonts w:ascii="Cambria" w:eastAsia="Times New Roman" w:hAnsi="Cambria" w:cs="Arial"/>
          <w:bCs/>
        </w:rPr>
        <w:t xml:space="preserve">Parks Advisory Committee </w:t>
      </w:r>
      <w:r>
        <w:rPr>
          <w:rFonts w:ascii="Cambria" w:eastAsia="Times New Roman" w:hAnsi="Cambria" w:cs="Arial"/>
          <w:bCs/>
        </w:rPr>
        <w:t xml:space="preserve">memo </w:t>
      </w:r>
      <w:r w:rsidR="00934008">
        <w:rPr>
          <w:rFonts w:ascii="Cambria" w:eastAsia="Times New Roman" w:hAnsi="Cambria" w:cs="Arial"/>
          <w:bCs/>
        </w:rPr>
        <w:t xml:space="preserve">reviewed by the </w:t>
      </w:r>
      <w:r>
        <w:rPr>
          <w:rFonts w:ascii="Cambria" w:eastAsia="Times New Roman" w:hAnsi="Cambria" w:cs="Arial"/>
          <w:bCs/>
        </w:rPr>
        <w:t xml:space="preserve">Council </w:t>
      </w:r>
      <w:r w:rsidR="00934008">
        <w:rPr>
          <w:rFonts w:ascii="Cambria" w:eastAsia="Times New Roman" w:hAnsi="Cambria" w:cs="Arial"/>
          <w:bCs/>
        </w:rPr>
        <w:t xml:space="preserve">at its June 7 meeting </w:t>
      </w:r>
      <w:r>
        <w:rPr>
          <w:rFonts w:ascii="Cambria" w:eastAsia="Times New Roman" w:hAnsi="Cambria" w:cs="Arial"/>
          <w:bCs/>
        </w:rPr>
        <w:t xml:space="preserve">included a proposed motion that would provide the usual parks funding for FY 21-22 </w:t>
      </w:r>
      <w:r w:rsidR="00934008">
        <w:rPr>
          <w:rFonts w:ascii="Cambria" w:eastAsia="Times New Roman" w:hAnsi="Cambria" w:cs="Arial"/>
          <w:bCs/>
        </w:rPr>
        <w:t xml:space="preserve">and </w:t>
      </w:r>
      <w:r>
        <w:rPr>
          <w:rFonts w:ascii="Cambria" w:eastAsia="Times New Roman" w:hAnsi="Cambria" w:cs="Arial"/>
          <w:bCs/>
        </w:rPr>
        <w:t xml:space="preserve">add $10,600 to the budget for costs appropriated but not incurred during FY 20-21.  </w:t>
      </w:r>
      <w:r w:rsidR="00DF076F">
        <w:rPr>
          <w:rFonts w:ascii="Cambria" w:eastAsia="Times New Roman" w:hAnsi="Cambria" w:cs="Arial"/>
          <w:bCs/>
        </w:rPr>
        <w:t xml:space="preserve">This included $5,600 for concrete and $5,000 for personal services.  Chair Berg said time ran out to have this discussion </w:t>
      </w:r>
      <w:r>
        <w:rPr>
          <w:rFonts w:ascii="Cambria" w:eastAsia="Times New Roman" w:hAnsi="Cambria" w:cs="Arial"/>
          <w:bCs/>
        </w:rPr>
        <w:t xml:space="preserve">at the </w:t>
      </w:r>
      <w:r w:rsidR="00DF076F">
        <w:rPr>
          <w:rFonts w:ascii="Cambria" w:eastAsia="Times New Roman" w:hAnsi="Cambria" w:cs="Arial"/>
          <w:bCs/>
        </w:rPr>
        <w:t xml:space="preserve">Council’s </w:t>
      </w:r>
      <w:r>
        <w:rPr>
          <w:rFonts w:ascii="Cambria" w:eastAsia="Times New Roman" w:hAnsi="Cambria" w:cs="Arial"/>
          <w:bCs/>
        </w:rPr>
        <w:t>June 7</w:t>
      </w:r>
      <w:r w:rsidRPr="001F4A43">
        <w:rPr>
          <w:rFonts w:ascii="Cambria" w:eastAsia="Times New Roman" w:hAnsi="Cambria" w:cs="Arial"/>
          <w:bCs/>
          <w:vertAlign w:val="superscript"/>
        </w:rPr>
        <w:t>th</w:t>
      </w:r>
      <w:r>
        <w:rPr>
          <w:rFonts w:ascii="Cambria" w:eastAsia="Times New Roman" w:hAnsi="Cambria" w:cs="Arial"/>
          <w:bCs/>
        </w:rPr>
        <w:t xml:space="preserve"> meeting. </w:t>
      </w:r>
    </w:p>
    <w:p w:rsidR="001F4A43" w:rsidRPr="003073B8" w:rsidRDefault="001F4A43" w:rsidP="003073B8">
      <w:pPr>
        <w:pStyle w:val="ListParagraph"/>
        <w:spacing w:after="0" w:line="228" w:lineRule="auto"/>
        <w:ind w:left="360"/>
        <w:rPr>
          <w:rFonts w:ascii="Palatino Linotype" w:eastAsia="Times New Roman" w:hAnsi="Palatino Linotype" w:cs="Arial"/>
          <w:bCs/>
          <w:sz w:val="21"/>
          <w:szCs w:val="21"/>
        </w:rPr>
      </w:pPr>
    </w:p>
    <w:p w:rsidR="00DF076F" w:rsidRPr="003073B8" w:rsidRDefault="00DF076F" w:rsidP="003073B8">
      <w:pPr>
        <w:pStyle w:val="ListParagraph"/>
        <w:spacing w:after="0" w:line="228" w:lineRule="auto"/>
        <w:ind w:left="360"/>
        <w:rPr>
          <w:rFonts w:ascii="Palatino Linotype" w:eastAsia="Times New Roman" w:hAnsi="Palatino Linotype" w:cs="Arial"/>
          <w:bCs/>
          <w:sz w:val="21"/>
          <w:szCs w:val="21"/>
        </w:rPr>
      </w:pPr>
      <w:r w:rsidRPr="003073B8">
        <w:rPr>
          <w:rFonts w:ascii="Palatino Linotype" w:eastAsia="Times New Roman" w:hAnsi="Palatino Linotype" w:cs="Arial"/>
          <w:bCs/>
          <w:sz w:val="21"/>
          <w:szCs w:val="21"/>
        </w:rPr>
        <w:t xml:space="preserve">The </w:t>
      </w:r>
      <w:r w:rsidR="00934008" w:rsidRPr="003073B8">
        <w:rPr>
          <w:rFonts w:ascii="Palatino Linotype" w:eastAsia="Times New Roman" w:hAnsi="Palatino Linotype" w:cs="Arial"/>
          <w:bCs/>
          <w:sz w:val="21"/>
          <w:szCs w:val="21"/>
        </w:rPr>
        <w:t xml:space="preserve">Committee’s </w:t>
      </w:r>
      <w:r w:rsidRPr="003073B8">
        <w:rPr>
          <w:rFonts w:ascii="Palatino Linotype" w:eastAsia="Times New Roman" w:hAnsi="Palatino Linotype" w:cs="Arial"/>
          <w:bCs/>
          <w:sz w:val="21"/>
          <w:szCs w:val="21"/>
        </w:rPr>
        <w:t xml:space="preserve">memo described how the City’s failure to uphold its end of the bargain contributed </w:t>
      </w:r>
      <w:r w:rsidR="00C47E2D" w:rsidRPr="003073B8">
        <w:rPr>
          <w:rFonts w:ascii="Palatino Linotype" w:eastAsia="Times New Roman" w:hAnsi="Palatino Linotype" w:cs="Arial"/>
          <w:bCs/>
          <w:sz w:val="21"/>
          <w:szCs w:val="21"/>
        </w:rPr>
        <w:t xml:space="preserve">at least in part </w:t>
      </w:r>
      <w:r w:rsidRPr="003073B8">
        <w:rPr>
          <w:rFonts w:ascii="Palatino Linotype" w:eastAsia="Times New Roman" w:hAnsi="Palatino Linotype" w:cs="Arial"/>
          <w:bCs/>
          <w:sz w:val="21"/>
          <w:szCs w:val="21"/>
        </w:rPr>
        <w:t>to the lack</w:t>
      </w:r>
      <w:r w:rsidR="00C47E2D" w:rsidRPr="003073B8">
        <w:rPr>
          <w:rFonts w:ascii="Palatino Linotype" w:eastAsia="Times New Roman" w:hAnsi="Palatino Linotype" w:cs="Arial"/>
          <w:bCs/>
          <w:sz w:val="21"/>
          <w:szCs w:val="21"/>
        </w:rPr>
        <w:t xml:space="preserve"> of progress on the McStravick Park </w:t>
      </w:r>
      <w:r w:rsidRPr="003073B8">
        <w:rPr>
          <w:rFonts w:ascii="Palatino Linotype" w:eastAsia="Times New Roman" w:hAnsi="Palatino Linotype" w:cs="Arial"/>
          <w:bCs/>
          <w:sz w:val="21"/>
          <w:szCs w:val="21"/>
        </w:rPr>
        <w:t xml:space="preserve">project, </w:t>
      </w:r>
      <w:r w:rsidR="00F15C5D" w:rsidRPr="003073B8">
        <w:rPr>
          <w:rFonts w:ascii="Palatino Linotype" w:eastAsia="Times New Roman" w:hAnsi="Palatino Linotype" w:cs="Arial"/>
          <w:bCs/>
          <w:sz w:val="21"/>
          <w:szCs w:val="21"/>
        </w:rPr>
        <w:t xml:space="preserve">and </w:t>
      </w:r>
      <w:r w:rsidR="00C47E2D" w:rsidRPr="003073B8">
        <w:rPr>
          <w:rFonts w:ascii="Palatino Linotype" w:eastAsia="Times New Roman" w:hAnsi="Palatino Linotype" w:cs="Arial"/>
          <w:bCs/>
          <w:sz w:val="21"/>
          <w:szCs w:val="21"/>
        </w:rPr>
        <w:t xml:space="preserve">asked </w:t>
      </w:r>
      <w:r w:rsidRPr="003073B8">
        <w:rPr>
          <w:rFonts w:ascii="Palatino Linotype" w:eastAsia="Times New Roman" w:hAnsi="Palatino Linotype" w:cs="Arial"/>
          <w:bCs/>
          <w:sz w:val="21"/>
          <w:szCs w:val="21"/>
        </w:rPr>
        <w:t xml:space="preserve">the City to keep its promises.  The memo also </w:t>
      </w:r>
      <w:r w:rsidR="00F15C5D" w:rsidRPr="003073B8">
        <w:rPr>
          <w:rFonts w:ascii="Palatino Linotype" w:eastAsia="Times New Roman" w:hAnsi="Palatino Linotype" w:cs="Arial"/>
          <w:bCs/>
          <w:sz w:val="21"/>
          <w:szCs w:val="21"/>
        </w:rPr>
        <w:t xml:space="preserve">recommended against charging these </w:t>
      </w:r>
      <w:r w:rsidRPr="003073B8">
        <w:rPr>
          <w:rFonts w:ascii="Palatino Linotype" w:eastAsia="Times New Roman" w:hAnsi="Palatino Linotype" w:cs="Arial"/>
          <w:bCs/>
          <w:sz w:val="21"/>
          <w:szCs w:val="21"/>
        </w:rPr>
        <w:t xml:space="preserve">costs to the CIP fund as they </w:t>
      </w:r>
      <w:r w:rsidR="00F15C5D" w:rsidRPr="003073B8">
        <w:rPr>
          <w:rFonts w:ascii="Palatino Linotype" w:eastAsia="Times New Roman" w:hAnsi="Palatino Linotype" w:cs="Arial"/>
          <w:bCs/>
          <w:sz w:val="21"/>
          <w:szCs w:val="21"/>
        </w:rPr>
        <w:t>will be labor costs inc</w:t>
      </w:r>
      <w:r w:rsidRPr="003073B8">
        <w:rPr>
          <w:rFonts w:ascii="Palatino Linotype" w:eastAsia="Times New Roman" w:hAnsi="Palatino Linotype" w:cs="Arial"/>
          <w:bCs/>
          <w:sz w:val="21"/>
          <w:szCs w:val="21"/>
        </w:rPr>
        <w:t xml:space="preserve">urred for work the City </w:t>
      </w:r>
      <w:r w:rsidR="00F15C5D" w:rsidRPr="003073B8">
        <w:rPr>
          <w:rFonts w:ascii="Palatino Linotype" w:eastAsia="Times New Roman" w:hAnsi="Palatino Linotype" w:cs="Arial"/>
          <w:bCs/>
          <w:sz w:val="21"/>
          <w:szCs w:val="21"/>
        </w:rPr>
        <w:t>failed</w:t>
      </w:r>
      <w:r w:rsidRPr="003073B8">
        <w:rPr>
          <w:rFonts w:ascii="Palatino Linotype" w:eastAsia="Times New Roman" w:hAnsi="Palatino Linotype" w:cs="Arial"/>
          <w:bCs/>
          <w:sz w:val="21"/>
          <w:szCs w:val="21"/>
        </w:rPr>
        <w:t xml:space="preserve"> to complete.   Finally, the memo </w:t>
      </w:r>
      <w:r w:rsidR="003073B8" w:rsidRPr="003073B8">
        <w:rPr>
          <w:rFonts w:ascii="Palatino Linotype" w:eastAsia="Times New Roman" w:hAnsi="Palatino Linotype" w:cs="Arial"/>
          <w:bCs/>
          <w:sz w:val="21"/>
          <w:szCs w:val="21"/>
        </w:rPr>
        <w:t xml:space="preserve">said that requesting these funds was not unreasonable as, </w:t>
      </w:r>
      <w:r w:rsidR="003073B8" w:rsidRPr="003073B8">
        <w:rPr>
          <w:rFonts w:ascii="Palatino Linotype" w:eastAsia="Palatino Linotype" w:hAnsi="Palatino Linotype" w:cs="Palatino Linotype"/>
          <w:color w:val="000000"/>
          <w:sz w:val="21"/>
          <w:szCs w:val="21"/>
        </w:rPr>
        <w:t xml:space="preserve">over the past 3 full fiscal years, </w:t>
      </w:r>
      <w:r w:rsidR="003073B8" w:rsidRPr="003073B8">
        <w:rPr>
          <w:rFonts w:ascii="Palatino Linotype" w:eastAsia="Palatino Linotype" w:hAnsi="Palatino Linotype" w:cs="Palatino Linotype"/>
          <w:sz w:val="21"/>
          <w:szCs w:val="21"/>
        </w:rPr>
        <w:t>Parks spent an average of 27% of its budgeted funds, and left an average of $41,000 of Parks funds on the table, each year.</w:t>
      </w:r>
      <w:r w:rsidRPr="003073B8">
        <w:rPr>
          <w:rFonts w:ascii="Palatino Linotype" w:eastAsia="Times New Roman" w:hAnsi="Palatino Linotype" w:cs="Arial"/>
          <w:bCs/>
          <w:sz w:val="21"/>
          <w:szCs w:val="21"/>
        </w:rPr>
        <w:t xml:space="preserve">  </w:t>
      </w:r>
    </w:p>
    <w:p w:rsidR="00DF076F" w:rsidRPr="003073B8" w:rsidRDefault="00DF076F" w:rsidP="003073B8">
      <w:pPr>
        <w:pStyle w:val="ListParagraph"/>
        <w:spacing w:after="0" w:line="228" w:lineRule="auto"/>
        <w:ind w:left="360"/>
        <w:rPr>
          <w:rFonts w:ascii="Palatino Linotype" w:eastAsia="Times New Roman" w:hAnsi="Palatino Linotype" w:cs="Arial"/>
          <w:bCs/>
          <w:sz w:val="21"/>
          <w:szCs w:val="21"/>
        </w:rPr>
      </w:pPr>
    </w:p>
    <w:p w:rsidR="001F4A43" w:rsidRPr="00B93C9F" w:rsidRDefault="00DF076F" w:rsidP="003073B8">
      <w:pPr>
        <w:pStyle w:val="ListParagraph"/>
        <w:spacing w:after="0" w:line="228" w:lineRule="auto"/>
        <w:ind w:left="360"/>
        <w:rPr>
          <w:rFonts w:ascii="Cambria" w:eastAsia="Times New Roman" w:hAnsi="Cambria" w:cs="Arial"/>
          <w:bCs/>
        </w:rPr>
      </w:pPr>
      <w:r w:rsidRPr="003073B8">
        <w:rPr>
          <w:rFonts w:ascii="Palatino Linotype" w:eastAsia="Times New Roman" w:hAnsi="Palatino Linotype" w:cs="Arial"/>
          <w:bCs/>
          <w:sz w:val="21"/>
          <w:szCs w:val="21"/>
        </w:rPr>
        <w:t xml:space="preserve">Chair Berg said the City Council </w:t>
      </w:r>
      <w:r w:rsidR="001F4A43" w:rsidRPr="003073B8">
        <w:rPr>
          <w:rFonts w:ascii="Palatino Linotype" w:eastAsia="Times New Roman" w:hAnsi="Palatino Linotype" w:cs="Arial"/>
          <w:bCs/>
          <w:sz w:val="21"/>
          <w:szCs w:val="21"/>
        </w:rPr>
        <w:t>will begin b</w:t>
      </w:r>
      <w:r w:rsidR="001F4A43">
        <w:rPr>
          <w:rFonts w:ascii="Cambria" w:eastAsia="Times New Roman" w:hAnsi="Cambria" w:cs="Arial"/>
          <w:bCs/>
        </w:rPr>
        <w:t xml:space="preserve">udget </w:t>
      </w:r>
      <w:r w:rsidR="00D561F7">
        <w:rPr>
          <w:rFonts w:ascii="Cambria" w:eastAsia="Times New Roman" w:hAnsi="Cambria" w:cs="Arial"/>
          <w:bCs/>
        </w:rPr>
        <w:t>discussions</w:t>
      </w:r>
      <w:r w:rsidR="001F4A43">
        <w:rPr>
          <w:rFonts w:ascii="Cambria" w:eastAsia="Times New Roman" w:hAnsi="Cambria" w:cs="Arial"/>
          <w:bCs/>
        </w:rPr>
        <w:t xml:space="preserve"> on June 22, 2021</w:t>
      </w:r>
      <w:r>
        <w:rPr>
          <w:rFonts w:ascii="Cambria" w:eastAsia="Times New Roman" w:hAnsi="Cambria" w:cs="Arial"/>
          <w:bCs/>
        </w:rPr>
        <w:t xml:space="preserve"> and that this would be the time to bring this issue </w:t>
      </w:r>
      <w:r w:rsidR="00F15C5D">
        <w:rPr>
          <w:rFonts w:ascii="Cambria" w:eastAsia="Times New Roman" w:hAnsi="Cambria" w:cs="Arial"/>
          <w:bCs/>
        </w:rPr>
        <w:t xml:space="preserve">back </w:t>
      </w:r>
      <w:r>
        <w:rPr>
          <w:rFonts w:ascii="Cambria" w:eastAsia="Times New Roman" w:hAnsi="Cambria" w:cs="Arial"/>
          <w:bCs/>
        </w:rPr>
        <w:t xml:space="preserve">before the City </w:t>
      </w:r>
      <w:r w:rsidR="00D561F7">
        <w:rPr>
          <w:rFonts w:ascii="Cambria" w:eastAsia="Times New Roman" w:hAnsi="Cambria" w:cs="Arial"/>
          <w:bCs/>
        </w:rPr>
        <w:t>Council</w:t>
      </w:r>
      <w:r>
        <w:rPr>
          <w:rFonts w:ascii="Cambria" w:eastAsia="Times New Roman" w:hAnsi="Cambria" w:cs="Arial"/>
          <w:bCs/>
        </w:rPr>
        <w:t xml:space="preserve">.  </w:t>
      </w:r>
      <w:r w:rsidR="001F4A43">
        <w:rPr>
          <w:rFonts w:ascii="Cambria" w:eastAsia="Times New Roman" w:hAnsi="Cambria" w:cs="Arial"/>
          <w:bCs/>
        </w:rPr>
        <w:t>On a motion made by C</w:t>
      </w:r>
      <w:r>
        <w:rPr>
          <w:rFonts w:ascii="Cambria" w:eastAsia="Times New Roman" w:hAnsi="Cambria" w:cs="Arial"/>
          <w:bCs/>
        </w:rPr>
        <w:t xml:space="preserve">hair Berg and seconded by Kelly Huffield, City Council </w:t>
      </w:r>
      <w:r w:rsidR="00F15C5D">
        <w:rPr>
          <w:rFonts w:ascii="Cambria" w:eastAsia="Times New Roman" w:hAnsi="Cambria" w:cs="Arial"/>
          <w:bCs/>
        </w:rPr>
        <w:t>Liaison</w:t>
      </w:r>
      <w:r>
        <w:rPr>
          <w:rFonts w:ascii="Cambria" w:eastAsia="Times New Roman" w:hAnsi="Cambria" w:cs="Arial"/>
          <w:bCs/>
        </w:rPr>
        <w:t xml:space="preserve"> P. Berg was </w:t>
      </w:r>
      <w:r w:rsidR="00F15C5D">
        <w:rPr>
          <w:rFonts w:ascii="Cambria" w:eastAsia="Times New Roman" w:hAnsi="Cambria" w:cs="Arial"/>
          <w:bCs/>
        </w:rPr>
        <w:t xml:space="preserve">instructed </w:t>
      </w:r>
      <w:r>
        <w:rPr>
          <w:rFonts w:ascii="Cambria" w:eastAsia="Times New Roman" w:hAnsi="Cambria" w:cs="Arial"/>
          <w:bCs/>
        </w:rPr>
        <w:t xml:space="preserve">to ask the Council to increase </w:t>
      </w:r>
      <w:r w:rsidR="00D561F7">
        <w:rPr>
          <w:rFonts w:ascii="Cambria" w:eastAsia="Times New Roman" w:hAnsi="Cambria" w:cs="Arial"/>
          <w:bCs/>
        </w:rPr>
        <w:t xml:space="preserve">whatever the </w:t>
      </w:r>
      <w:r>
        <w:rPr>
          <w:rFonts w:ascii="Cambria" w:eastAsia="Times New Roman" w:hAnsi="Cambria" w:cs="Arial"/>
          <w:bCs/>
        </w:rPr>
        <w:t xml:space="preserve">agreed upon FY 21-22 Parks budget </w:t>
      </w:r>
      <w:r w:rsidR="00D561F7">
        <w:rPr>
          <w:rFonts w:ascii="Cambria" w:eastAsia="Times New Roman" w:hAnsi="Cambria" w:cs="Arial"/>
          <w:bCs/>
        </w:rPr>
        <w:t xml:space="preserve">is </w:t>
      </w:r>
      <w:r>
        <w:rPr>
          <w:rFonts w:ascii="Cambria" w:eastAsia="Times New Roman" w:hAnsi="Cambria" w:cs="Arial"/>
          <w:bCs/>
        </w:rPr>
        <w:t xml:space="preserve">by $10,600.    </w:t>
      </w:r>
    </w:p>
    <w:p w:rsidR="00DF076F" w:rsidRDefault="00DF076F" w:rsidP="00D561F7">
      <w:pPr>
        <w:spacing w:after="0" w:line="228" w:lineRule="auto"/>
        <w:contextualSpacing/>
        <w:rPr>
          <w:rFonts w:ascii="Cambria" w:eastAsia="Times New Roman" w:hAnsi="Cambria" w:cs="Arial"/>
          <w:bCs/>
        </w:rPr>
      </w:pPr>
    </w:p>
    <w:p w:rsidR="00DF076F" w:rsidRPr="00D561F7" w:rsidRDefault="001F4A43" w:rsidP="00D561F7">
      <w:pPr>
        <w:pStyle w:val="ListParagraph"/>
        <w:numPr>
          <w:ilvl w:val="0"/>
          <w:numId w:val="39"/>
        </w:numPr>
        <w:spacing w:after="0" w:line="228" w:lineRule="auto"/>
        <w:ind w:left="360"/>
        <w:rPr>
          <w:rFonts w:ascii="Cambria" w:eastAsia="Times New Roman" w:hAnsi="Cambria" w:cs="Arial"/>
          <w:bCs/>
        </w:rPr>
      </w:pPr>
      <w:r w:rsidRPr="00D561F7">
        <w:rPr>
          <w:rFonts w:ascii="Cambria" w:eastAsia="Times New Roman" w:hAnsi="Cambria" w:cs="Arial"/>
          <w:bCs/>
        </w:rPr>
        <w:t>Grants Info from 6/3/21 zoom call (Jen Frazer)</w:t>
      </w:r>
      <w:r w:rsidR="00DF076F" w:rsidRPr="00D561F7">
        <w:rPr>
          <w:rFonts w:ascii="Cambria" w:eastAsia="Times New Roman" w:hAnsi="Cambria" w:cs="Arial"/>
          <w:bCs/>
        </w:rPr>
        <w:t xml:space="preserve"> – D</w:t>
      </w:r>
      <w:r w:rsidR="00D561F7" w:rsidRPr="00D561F7">
        <w:rPr>
          <w:rFonts w:ascii="Cambria" w:eastAsia="Times New Roman" w:hAnsi="Cambria" w:cs="Arial"/>
          <w:bCs/>
        </w:rPr>
        <w:t>e</w:t>
      </w:r>
      <w:r w:rsidR="00DF076F" w:rsidRPr="00D561F7">
        <w:rPr>
          <w:rFonts w:ascii="Cambria" w:eastAsia="Times New Roman" w:hAnsi="Cambria" w:cs="Arial"/>
          <w:bCs/>
        </w:rPr>
        <w:t xml:space="preserve">ferred.  </w:t>
      </w:r>
    </w:p>
    <w:p w:rsidR="008D4C2A" w:rsidRDefault="008D4C2A" w:rsidP="00D561F7">
      <w:pPr>
        <w:pStyle w:val="ListParagraph"/>
        <w:spacing w:after="0" w:line="228" w:lineRule="auto"/>
        <w:ind w:left="360"/>
        <w:rPr>
          <w:rFonts w:ascii="Palatino Linotype" w:hAnsi="Palatino Linotype"/>
          <w:sz w:val="21"/>
          <w:szCs w:val="21"/>
        </w:rPr>
      </w:pP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8D4C2A" w:rsidRPr="00170440" w:rsidTr="008D4C2A">
        <w:trPr>
          <w:tblCellSpacing w:w="15" w:type="dxa"/>
        </w:trPr>
        <w:tc>
          <w:tcPr>
            <w:tcW w:w="10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A" w:rsidRPr="00FC30A3" w:rsidRDefault="00FC30A3" w:rsidP="00D561F7">
            <w:pPr>
              <w:spacing w:after="0" w:line="228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FC30A3">
              <w:rPr>
                <w:rFonts w:ascii="Cambria" w:eastAsia="Times New Roman" w:hAnsi="Cambria" w:cs="Arial"/>
                <w:b/>
                <w:bCs/>
              </w:rPr>
              <w:t>Review PR Documents for Short Land Donation</w:t>
            </w:r>
            <w:r>
              <w:rPr>
                <w:rFonts w:ascii="Cambria" w:eastAsia="Times New Roman" w:hAnsi="Cambria" w:cs="Arial"/>
                <w:b/>
                <w:bCs/>
              </w:rPr>
              <w:t xml:space="preserve"> (Maggie Johnston-Roatch)</w:t>
            </w:r>
          </w:p>
        </w:tc>
      </w:tr>
    </w:tbl>
    <w:p w:rsidR="008D4C2A" w:rsidRDefault="008D4C2A" w:rsidP="00D561F7">
      <w:pPr>
        <w:spacing w:after="0" w:line="228" w:lineRule="auto"/>
        <w:contextualSpacing/>
      </w:pPr>
    </w:p>
    <w:p w:rsidR="008D4C2A" w:rsidRDefault="00FC30A3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  <w:r w:rsidRPr="00D561F7">
        <w:rPr>
          <w:rFonts w:ascii="Palatino Linotype" w:hAnsi="Palatino Linotype"/>
          <w:sz w:val="21"/>
          <w:szCs w:val="21"/>
        </w:rPr>
        <w:t>Deferred.</w:t>
      </w:r>
      <w:r>
        <w:rPr>
          <w:rFonts w:ascii="Palatino Linotype" w:hAnsi="Palatino Linotype"/>
          <w:sz w:val="21"/>
          <w:szCs w:val="21"/>
        </w:rPr>
        <w:t xml:space="preserve">  Ms. Johnston-Roatch </w:t>
      </w:r>
      <w:r w:rsidR="00D561F7">
        <w:rPr>
          <w:rFonts w:ascii="Palatino Linotype" w:hAnsi="Palatino Linotype"/>
          <w:sz w:val="21"/>
          <w:szCs w:val="21"/>
        </w:rPr>
        <w:t>prom</w:t>
      </w:r>
      <w:r w:rsidR="00934008">
        <w:rPr>
          <w:rFonts w:ascii="Palatino Linotype" w:hAnsi="Palatino Linotype"/>
          <w:sz w:val="21"/>
          <w:szCs w:val="21"/>
        </w:rPr>
        <w:t xml:space="preserve">ised </w:t>
      </w:r>
      <w:r>
        <w:rPr>
          <w:rFonts w:ascii="Palatino Linotype" w:hAnsi="Palatino Linotype"/>
          <w:sz w:val="21"/>
          <w:szCs w:val="21"/>
        </w:rPr>
        <w:t xml:space="preserve">to </w:t>
      </w:r>
      <w:r w:rsidR="00934008">
        <w:rPr>
          <w:rFonts w:ascii="Palatino Linotype" w:hAnsi="Palatino Linotype"/>
          <w:sz w:val="21"/>
          <w:szCs w:val="21"/>
        </w:rPr>
        <w:t xml:space="preserve">provide </w:t>
      </w:r>
      <w:r>
        <w:rPr>
          <w:rFonts w:ascii="Palatino Linotype" w:hAnsi="Palatino Linotype"/>
          <w:sz w:val="21"/>
          <w:szCs w:val="21"/>
        </w:rPr>
        <w:t>a</w:t>
      </w:r>
      <w:r w:rsidR="00D561F7">
        <w:rPr>
          <w:rFonts w:ascii="Palatino Linotype" w:hAnsi="Palatino Linotype"/>
          <w:sz w:val="21"/>
          <w:szCs w:val="21"/>
        </w:rPr>
        <w:t xml:space="preserve"> written </w:t>
      </w:r>
      <w:r>
        <w:rPr>
          <w:rFonts w:ascii="Palatino Linotype" w:hAnsi="Palatino Linotype"/>
          <w:sz w:val="21"/>
          <w:szCs w:val="21"/>
        </w:rPr>
        <w:t xml:space="preserve">update </w:t>
      </w:r>
      <w:r w:rsidR="00934008">
        <w:rPr>
          <w:rFonts w:ascii="Palatino Linotype" w:hAnsi="Palatino Linotype"/>
          <w:sz w:val="21"/>
          <w:szCs w:val="21"/>
        </w:rPr>
        <w:t xml:space="preserve">on June 17, 2021. </w:t>
      </w:r>
    </w:p>
    <w:p w:rsidR="00FC30A3" w:rsidRDefault="00FC30A3" w:rsidP="00D561F7">
      <w:pPr>
        <w:spacing w:after="0" w:line="228" w:lineRule="auto"/>
        <w:contextualSpacing/>
      </w:pP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8D4C2A" w:rsidRPr="00170440" w:rsidTr="008D4C2A">
        <w:trPr>
          <w:tblCellSpacing w:w="15" w:type="dxa"/>
        </w:trPr>
        <w:tc>
          <w:tcPr>
            <w:tcW w:w="10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2A" w:rsidRPr="00FC30A3" w:rsidRDefault="00FC30A3" w:rsidP="00D561F7">
            <w:pPr>
              <w:spacing w:after="0" w:line="228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FC30A3">
              <w:rPr>
                <w:rFonts w:ascii="Cambria" w:eastAsia="Times New Roman" w:hAnsi="Cambria" w:cs="Arial"/>
                <w:b/>
                <w:bCs/>
              </w:rPr>
              <w:t>CORR Process:  List of Names for Step 1 (Envisioning) Process</w:t>
            </w:r>
          </w:p>
        </w:tc>
      </w:tr>
    </w:tbl>
    <w:p w:rsidR="00935935" w:rsidRDefault="00935935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</w:p>
    <w:p w:rsidR="00FC30A3" w:rsidRDefault="00FC30A3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Council </w:t>
      </w:r>
      <w:r w:rsidR="00D561F7">
        <w:rPr>
          <w:rFonts w:ascii="Palatino Linotype" w:hAnsi="Palatino Linotype"/>
          <w:sz w:val="21"/>
          <w:szCs w:val="21"/>
        </w:rPr>
        <w:t>Liaison</w:t>
      </w:r>
      <w:r>
        <w:rPr>
          <w:rFonts w:ascii="Palatino Linotype" w:hAnsi="Palatino Linotype"/>
          <w:sz w:val="21"/>
          <w:szCs w:val="21"/>
        </w:rPr>
        <w:t xml:space="preserve"> Berg said </w:t>
      </w:r>
      <w:r w:rsidR="00934008">
        <w:rPr>
          <w:rFonts w:ascii="Palatino Linotype" w:hAnsi="Palatino Linotype"/>
          <w:sz w:val="21"/>
          <w:szCs w:val="21"/>
        </w:rPr>
        <w:t xml:space="preserve">the </w:t>
      </w:r>
      <w:r>
        <w:rPr>
          <w:rFonts w:ascii="Palatino Linotype" w:hAnsi="Palatino Linotype"/>
          <w:sz w:val="21"/>
          <w:szCs w:val="21"/>
        </w:rPr>
        <w:t xml:space="preserve">CORR </w:t>
      </w:r>
      <w:r w:rsidR="00934008">
        <w:rPr>
          <w:rFonts w:ascii="Palatino Linotype" w:hAnsi="Palatino Linotype"/>
          <w:sz w:val="21"/>
          <w:szCs w:val="21"/>
        </w:rPr>
        <w:t xml:space="preserve">staff </w:t>
      </w:r>
      <w:r>
        <w:rPr>
          <w:rFonts w:ascii="Palatino Linotype" w:hAnsi="Palatino Linotype"/>
          <w:sz w:val="21"/>
          <w:szCs w:val="21"/>
        </w:rPr>
        <w:t xml:space="preserve">had </w:t>
      </w:r>
      <w:r w:rsidR="00D561F7">
        <w:rPr>
          <w:rFonts w:ascii="Palatino Linotype" w:hAnsi="Palatino Linotype"/>
          <w:sz w:val="21"/>
          <w:szCs w:val="21"/>
        </w:rPr>
        <w:t>suggested hold</w:t>
      </w:r>
      <w:r w:rsidR="00934008">
        <w:rPr>
          <w:rFonts w:ascii="Palatino Linotype" w:hAnsi="Palatino Linotype"/>
          <w:sz w:val="21"/>
          <w:szCs w:val="21"/>
        </w:rPr>
        <w:t>ing the</w:t>
      </w:r>
      <w:r w:rsidR="00D561F7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 xml:space="preserve">Stakeholder meeting at the end of July, either </w:t>
      </w:r>
      <w:r w:rsidR="00D561F7">
        <w:rPr>
          <w:rFonts w:ascii="Palatino Linotype" w:hAnsi="Palatino Linotype"/>
          <w:sz w:val="21"/>
          <w:szCs w:val="21"/>
        </w:rPr>
        <w:t xml:space="preserve">in person </w:t>
      </w:r>
      <w:r>
        <w:rPr>
          <w:rFonts w:ascii="Palatino Linotype" w:hAnsi="Palatino Linotype"/>
          <w:sz w:val="21"/>
          <w:szCs w:val="21"/>
        </w:rPr>
        <w:t xml:space="preserve">or </w:t>
      </w:r>
      <w:r w:rsidR="00D561F7">
        <w:rPr>
          <w:rFonts w:ascii="Palatino Linotype" w:hAnsi="Palatino Linotype"/>
          <w:sz w:val="21"/>
          <w:szCs w:val="21"/>
        </w:rPr>
        <w:t xml:space="preserve">via </w:t>
      </w:r>
      <w:r>
        <w:rPr>
          <w:rFonts w:ascii="Palatino Linotype" w:hAnsi="Palatino Linotype"/>
          <w:sz w:val="21"/>
          <w:szCs w:val="21"/>
        </w:rPr>
        <w:t xml:space="preserve">zoom.  The </w:t>
      </w:r>
      <w:r w:rsidR="00D561F7">
        <w:rPr>
          <w:rFonts w:ascii="Palatino Linotype" w:hAnsi="Palatino Linotype"/>
          <w:sz w:val="21"/>
          <w:szCs w:val="21"/>
        </w:rPr>
        <w:t>Committee</w:t>
      </w:r>
      <w:r>
        <w:rPr>
          <w:rFonts w:ascii="Palatino Linotype" w:hAnsi="Palatino Linotype"/>
          <w:sz w:val="21"/>
          <w:szCs w:val="21"/>
        </w:rPr>
        <w:t xml:space="preserve"> recommends </w:t>
      </w:r>
      <w:r w:rsidR="00D561F7">
        <w:rPr>
          <w:rFonts w:ascii="Palatino Linotype" w:hAnsi="Palatino Linotype"/>
          <w:sz w:val="21"/>
          <w:szCs w:val="21"/>
        </w:rPr>
        <w:t xml:space="preserve">an </w:t>
      </w:r>
      <w:r w:rsidR="00934008">
        <w:rPr>
          <w:rFonts w:ascii="Palatino Linotype" w:hAnsi="Palatino Linotype"/>
          <w:sz w:val="21"/>
          <w:szCs w:val="21"/>
        </w:rPr>
        <w:t>in-</w:t>
      </w:r>
      <w:r w:rsidR="00D561F7">
        <w:rPr>
          <w:rFonts w:ascii="Palatino Linotype" w:hAnsi="Palatino Linotype"/>
          <w:sz w:val="21"/>
          <w:szCs w:val="21"/>
        </w:rPr>
        <w:t>person</w:t>
      </w:r>
      <w:r>
        <w:rPr>
          <w:rFonts w:ascii="Palatino Linotype" w:hAnsi="Palatino Linotype"/>
          <w:sz w:val="21"/>
          <w:szCs w:val="21"/>
        </w:rPr>
        <w:t xml:space="preserve"> </w:t>
      </w:r>
      <w:r w:rsidR="00D561F7">
        <w:rPr>
          <w:rFonts w:ascii="Palatino Linotype" w:hAnsi="Palatino Linotype"/>
          <w:sz w:val="21"/>
          <w:szCs w:val="21"/>
        </w:rPr>
        <w:t>meeting</w:t>
      </w:r>
      <w:r>
        <w:rPr>
          <w:rFonts w:ascii="Palatino Linotype" w:hAnsi="Palatino Linotype"/>
          <w:sz w:val="21"/>
          <w:szCs w:val="21"/>
        </w:rPr>
        <w:t xml:space="preserve">, </w:t>
      </w:r>
      <w:r w:rsidR="00934008">
        <w:rPr>
          <w:rFonts w:ascii="Palatino Linotype" w:hAnsi="Palatino Linotype"/>
          <w:sz w:val="21"/>
          <w:szCs w:val="21"/>
        </w:rPr>
        <w:t>to be held in mid-</w:t>
      </w:r>
      <w:r>
        <w:rPr>
          <w:rFonts w:ascii="Palatino Linotype" w:hAnsi="Palatino Linotype"/>
          <w:sz w:val="21"/>
          <w:szCs w:val="21"/>
        </w:rPr>
        <w:t>July or after August 1</w:t>
      </w:r>
      <w:r w:rsidRPr="00FC30A3">
        <w:rPr>
          <w:rFonts w:ascii="Palatino Linotype" w:hAnsi="Palatino Linotype"/>
          <w:sz w:val="21"/>
          <w:szCs w:val="21"/>
          <w:vertAlign w:val="superscript"/>
        </w:rPr>
        <w:t>st</w:t>
      </w:r>
      <w:r>
        <w:rPr>
          <w:rFonts w:ascii="Palatino Linotype" w:hAnsi="Palatino Linotype"/>
          <w:sz w:val="21"/>
          <w:szCs w:val="21"/>
        </w:rPr>
        <w:t>.  Pattie Berg will advise</w:t>
      </w:r>
      <w:r w:rsidR="00934008">
        <w:rPr>
          <w:rFonts w:ascii="Palatino Linotype" w:hAnsi="Palatino Linotype"/>
          <w:sz w:val="21"/>
          <w:szCs w:val="21"/>
        </w:rPr>
        <w:t>,</w:t>
      </w:r>
      <w:r>
        <w:rPr>
          <w:rFonts w:ascii="Palatino Linotype" w:hAnsi="Palatino Linotype"/>
          <w:sz w:val="21"/>
          <w:szCs w:val="21"/>
        </w:rPr>
        <w:t xml:space="preserve"> </w:t>
      </w:r>
      <w:r w:rsidR="00934008">
        <w:rPr>
          <w:rFonts w:ascii="Palatino Linotype" w:hAnsi="Palatino Linotype"/>
          <w:sz w:val="21"/>
          <w:szCs w:val="21"/>
        </w:rPr>
        <w:t xml:space="preserve">and </w:t>
      </w:r>
      <w:r w:rsidR="00D561F7">
        <w:rPr>
          <w:rFonts w:ascii="Palatino Linotype" w:hAnsi="Palatino Linotype"/>
          <w:sz w:val="21"/>
          <w:szCs w:val="21"/>
        </w:rPr>
        <w:t>coordinate</w:t>
      </w:r>
      <w:r>
        <w:rPr>
          <w:rFonts w:ascii="Palatino Linotype" w:hAnsi="Palatino Linotype"/>
          <w:sz w:val="21"/>
          <w:szCs w:val="21"/>
        </w:rPr>
        <w:t xml:space="preserve"> </w:t>
      </w:r>
      <w:r w:rsidR="00D561F7">
        <w:rPr>
          <w:rFonts w:ascii="Palatino Linotype" w:hAnsi="Palatino Linotype"/>
          <w:sz w:val="21"/>
          <w:szCs w:val="21"/>
        </w:rPr>
        <w:t>logistics</w:t>
      </w:r>
      <w:r>
        <w:rPr>
          <w:rFonts w:ascii="Palatino Linotype" w:hAnsi="Palatino Linotype"/>
          <w:sz w:val="21"/>
          <w:szCs w:val="21"/>
        </w:rPr>
        <w:t xml:space="preserve"> with</w:t>
      </w:r>
      <w:r w:rsidR="00934008">
        <w:rPr>
          <w:rFonts w:ascii="Palatino Linotype" w:hAnsi="Palatino Linotype"/>
          <w:sz w:val="21"/>
          <w:szCs w:val="21"/>
        </w:rPr>
        <w:t>,</w:t>
      </w:r>
      <w:r>
        <w:rPr>
          <w:rFonts w:ascii="Palatino Linotype" w:hAnsi="Palatino Linotype"/>
          <w:sz w:val="21"/>
          <w:szCs w:val="21"/>
        </w:rPr>
        <w:t xml:space="preserve"> the CORR group. </w:t>
      </w:r>
    </w:p>
    <w:p w:rsidR="00FC30A3" w:rsidRDefault="00FC30A3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</w:p>
    <w:p w:rsidR="00FC30A3" w:rsidRDefault="00FC30A3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The Committee began identifying stakeholders to be</w:t>
      </w:r>
      <w:r w:rsidR="00D561F7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>invited to this meeting.  It is estimated that</w:t>
      </w:r>
      <w:r w:rsidR="00934008">
        <w:rPr>
          <w:rFonts w:ascii="Palatino Linotype" w:hAnsi="Palatino Linotype"/>
          <w:sz w:val="21"/>
          <w:szCs w:val="21"/>
        </w:rPr>
        <w:t>,</w:t>
      </w:r>
      <w:r>
        <w:rPr>
          <w:rFonts w:ascii="Palatino Linotype" w:hAnsi="Palatino Linotype"/>
          <w:sz w:val="21"/>
          <w:szCs w:val="21"/>
        </w:rPr>
        <w:t xml:space="preserve"> if 100 are invited, 30 will attend.  A list of possible attendees from businesses, agencies and service groups </w:t>
      </w:r>
      <w:r w:rsidR="00D561F7">
        <w:rPr>
          <w:rFonts w:ascii="Palatino Linotype" w:hAnsi="Palatino Linotype"/>
          <w:sz w:val="21"/>
          <w:szCs w:val="21"/>
        </w:rPr>
        <w:t xml:space="preserve">was </w:t>
      </w:r>
      <w:r w:rsidR="00934008">
        <w:rPr>
          <w:rFonts w:ascii="Palatino Linotype" w:hAnsi="Palatino Linotype"/>
          <w:sz w:val="21"/>
          <w:szCs w:val="21"/>
        </w:rPr>
        <w:t xml:space="preserve">started. </w:t>
      </w:r>
      <w:r>
        <w:rPr>
          <w:rFonts w:ascii="Palatino Linotype" w:hAnsi="Palatino Linotype"/>
          <w:sz w:val="21"/>
          <w:szCs w:val="21"/>
        </w:rPr>
        <w:t xml:space="preserve">Kelly Huffield will </w:t>
      </w:r>
      <w:r w:rsidR="00D561F7">
        <w:rPr>
          <w:rFonts w:ascii="Palatino Linotype" w:hAnsi="Palatino Linotype"/>
          <w:sz w:val="21"/>
          <w:szCs w:val="21"/>
        </w:rPr>
        <w:t xml:space="preserve">send </w:t>
      </w:r>
      <w:r w:rsidR="00934008">
        <w:rPr>
          <w:rFonts w:ascii="Palatino Linotype" w:hAnsi="Palatino Linotype"/>
          <w:sz w:val="21"/>
          <w:szCs w:val="21"/>
        </w:rPr>
        <w:t xml:space="preserve">the </w:t>
      </w:r>
      <w:r>
        <w:rPr>
          <w:rFonts w:ascii="Palatino Linotype" w:hAnsi="Palatino Linotype"/>
          <w:sz w:val="21"/>
          <w:szCs w:val="21"/>
        </w:rPr>
        <w:t xml:space="preserve">Chamber </w:t>
      </w:r>
      <w:r w:rsidR="00934008">
        <w:rPr>
          <w:rFonts w:ascii="Palatino Linotype" w:hAnsi="Palatino Linotype"/>
          <w:sz w:val="21"/>
          <w:szCs w:val="21"/>
        </w:rPr>
        <w:t xml:space="preserve">list (with addresses) </w:t>
      </w:r>
      <w:r>
        <w:rPr>
          <w:rFonts w:ascii="Palatino Linotype" w:hAnsi="Palatino Linotype"/>
          <w:sz w:val="21"/>
          <w:szCs w:val="21"/>
        </w:rPr>
        <w:t xml:space="preserve">to P. Berg.  </w:t>
      </w:r>
      <w:r w:rsidR="00D561F7">
        <w:rPr>
          <w:rFonts w:ascii="Palatino Linotype" w:hAnsi="Palatino Linotype"/>
          <w:sz w:val="21"/>
          <w:szCs w:val="21"/>
        </w:rPr>
        <w:t xml:space="preserve">A final </w:t>
      </w:r>
      <w:r>
        <w:rPr>
          <w:rFonts w:ascii="Palatino Linotype" w:hAnsi="Palatino Linotype"/>
          <w:sz w:val="21"/>
          <w:szCs w:val="21"/>
        </w:rPr>
        <w:t xml:space="preserve">list will be </w:t>
      </w:r>
      <w:r w:rsidR="00934008">
        <w:rPr>
          <w:rFonts w:ascii="Palatino Linotype" w:hAnsi="Palatino Linotype"/>
          <w:sz w:val="21"/>
          <w:szCs w:val="21"/>
        </w:rPr>
        <w:t xml:space="preserve">created at the next </w:t>
      </w:r>
      <w:r>
        <w:rPr>
          <w:rFonts w:ascii="Palatino Linotype" w:hAnsi="Palatino Linotype"/>
          <w:sz w:val="21"/>
          <w:szCs w:val="21"/>
        </w:rPr>
        <w:t>meeting.</w:t>
      </w:r>
    </w:p>
    <w:p w:rsidR="00FC30A3" w:rsidRPr="00935935" w:rsidRDefault="00FC30A3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467859" w:rsidRPr="00B432AC" w:rsidTr="00F068D7">
        <w:trPr>
          <w:tblCellSpacing w:w="15" w:type="dxa"/>
        </w:trPr>
        <w:tc>
          <w:tcPr>
            <w:tcW w:w="10825" w:type="dxa"/>
            <w:shd w:val="clear" w:color="auto" w:fill="FFFFFF"/>
            <w:vAlign w:val="center"/>
          </w:tcPr>
          <w:p w:rsidR="00467859" w:rsidRPr="00F068D7" w:rsidRDefault="00467859" w:rsidP="00D561F7">
            <w:pPr>
              <w:spacing w:after="0" w:line="228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F068D7">
              <w:rPr>
                <w:rFonts w:ascii="Palatino Linotype" w:hAnsi="Palatino Linotype"/>
                <w:b/>
              </w:rPr>
              <w:t>Public Comment</w:t>
            </w:r>
          </w:p>
        </w:tc>
      </w:tr>
    </w:tbl>
    <w:p w:rsidR="00934008" w:rsidRDefault="00934008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</w:p>
    <w:p w:rsidR="00467859" w:rsidRPr="00423C05" w:rsidRDefault="007F31A4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No public present or on zoom.  </w:t>
      </w:r>
    </w:p>
    <w:p w:rsidR="00B432AC" w:rsidRPr="00B432AC" w:rsidRDefault="00B432AC" w:rsidP="00D561F7">
      <w:pPr>
        <w:spacing w:after="0" w:line="228" w:lineRule="auto"/>
        <w:contextualSpacing/>
        <w:rPr>
          <w:rFonts w:ascii="Palatino Linotype" w:hAnsi="Palatino Linotype"/>
        </w:rPr>
      </w:pP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B432AC" w:rsidRPr="00B432AC" w:rsidTr="00F068D7">
        <w:trPr>
          <w:tblCellSpacing w:w="15" w:type="dxa"/>
        </w:trPr>
        <w:tc>
          <w:tcPr>
            <w:tcW w:w="10825" w:type="dxa"/>
            <w:shd w:val="clear" w:color="auto" w:fill="FFFFFF"/>
            <w:vAlign w:val="center"/>
          </w:tcPr>
          <w:p w:rsidR="00B432AC" w:rsidRPr="00F068D7" w:rsidRDefault="00B432AC" w:rsidP="00D561F7">
            <w:pPr>
              <w:spacing w:after="0" w:line="228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F068D7">
              <w:rPr>
                <w:rFonts w:ascii="Palatino Linotype" w:hAnsi="Palatino Linotype"/>
                <w:b/>
              </w:rPr>
              <w:t>Next Meeting</w:t>
            </w:r>
          </w:p>
        </w:tc>
      </w:tr>
    </w:tbl>
    <w:p w:rsidR="003073B8" w:rsidRDefault="003073B8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  <w:highlight w:val="yellow"/>
        </w:rPr>
      </w:pPr>
    </w:p>
    <w:p w:rsidR="00B432AC" w:rsidRDefault="003073B8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  <w:highlight w:val="yellow"/>
        </w:rPr>
        <w:t>????</w:t>
      </w:r>
      <w:r w:rsidR="007F31A4">
        <w:rPr>
          <w:rFonts w:ascii="Palatino Linotype" w:hAnsi="Palatino Linotype"/>
          <w:sz w:val="21"/>
          <w:szCs w:val="21"/>
        </w:rPr>
        <w:t xml:space="preserve">  </w:t>
      </w:r>
    </w:p>
    <w:p w:rsidR="007F31A4" w:rsidRPr="00B432AC" w:rsidRDefault="007F31A4" w:rsidP="00D561F7">
      <w:pPr>
        <w:spacing w:after="0" w:line="228" w:lineRule="auto"/>
        <w:contextualSpacing/>
        <w:rPr>
          <w:rFonts w:ascii="Palatino Linotype" w:hAnsi="Palatino Linotype"/>
        </w:rPr>
      </w:pPr>
    </w:p>
    <w:tbl>
      <w:tblPr>
        <w:tblW w:w="108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5"/>
      </w:tblGrid>
      <w:tr w:rsidR="00B432AC" w:rsidRPr="00B432AC" w:rsidTr="00F068D7">
        <w:trPr>
          <w:tblCellSpacing w:w="15" w:type="dxa"/>
        </w:trPr>
        <w:tc>
          <w:tcPr>
            <w:tcW w:w="10825" w:type="dxa"/>
            <w:shd w:val="clear" w:color="auto" w:fill="FFFFFF"/>
            <w:vAlign w:val="center"/>
          </w:tcPr>
          <w:p w:rsidR="00B432AC" w:rsidRPr="00F068D7" w:rsidRDefault="00B432AC" w:rsidP="00D561F7">
            <w:pPr>
              <w:spacing w:after="0" w:line="228" w:lineRule="auto"/>
              <w:contextualSpacing/>
              <w:jc w:val="center"/>
              <w:rPr>
                <w:rFonts w:ascii="Palatino Linotype" w:hAnsi="Palatino Linotype"/>
                <w:b/>
              </w:rPr>
            </w:pPr>
            <w:r w:rsidRPr="00F068D7">
              <w:rPr>
                <w:rFonts w:ascii="Palatino Linotype" w:hAnsi="Palatino Linotype"/>
                <w:b/>
              </w:rPr>
              <w:t>Adjournment</w:t>
            </w:r>
          </w:p>
        </w:tc>
      </w:tr>
    </w:tbl>
    <w:p w:rsidR="00934008" w:rsidRDefault="00934008" w:rsidP="00D561F7">
      <w:pPr>
        <w:spacing w:after="0" w:line="228" w:lineRule="auto"/>
        <w:contextualSpacing/>
        <w:rPr>
          <w:rFonts w:ascii="Palatino Linotype" w:hAnsi="Palatino Linotype"/>
          <w:sz w:val="21"/>
          <w:szCs w:val="21"/>
        </w:rPr>
      </w:pPr>
    </w:p>
    <w:p w:rsidR="00467859" w:rsidRPr="00B432AC" w:rsidRDefault="00B432AC" w:rsidP="00D561F7">
      <w:pPr>
        <w:spacing w:after="0" w:line="228" w:lineRule="auto"/>
        <w:contextualSpacing/>
        <w:rPr>
          <w:rFonts w:ascii="Palatino Linotype" w:hAnsi="Palatino Linotype"/>
        </w:rPr>
      </w:pPr>
      <w:r w:rsidRPr="00423C05">
        <w:rPr>
          <w:rFonts w:ascii="Palatino Linotype" w:hAnsi="Palatino Linotype"/>
          <w:sz w:val="21"/>
          <w:szCs w:val="21"/>
        </w:rPr>
        <w:t>The</w:t>
      </w:r>
      <w:r w:rsidR="00FC30A3">
        <w:rPr>
          <w:rFonts w:ascii="Palatino Linotype" w:hAnsi="Palatino Linotype"/>
          <w:sz w:val="21"/>
          <w:szCs w:val="21"/>
        </w:rPr>
        <w:t xml:space="preserve"> </w:t>
      </w:r>
      <w:r w:rsidRPr="00423C05">
        <w:rPr>
          <w:rFonts w:ascii="Palatino Linotype" w:hAnsi="Palatino Linotype"/>
          <w:sz w:val="21"/>
          <w:szCs w:val="21"/>
        </w:rPr>
        <w:t xml:space="preserve">meeting was adjourned at </w:t>
      </w:r>
      <w:r w:rsidR="00FC30A3">
        <w:rPr>
          <w:rFonts w:ascii="Palatino Linotype" w:hAnsi="Palatino Linotype"/>
          <w:sz w:val="21"/>
          <w:szCs w:val="21"/>
        </w:rPr>
        <w:t>4</w:t>
      </w:r>
      <w:r w:rsidR="007F31A4">
        <w:rPr>
          <w:rFonts w:ascii="Palatino Linotype" w:hAnsi="Palatino Linotype"/>
          <w:sz w:val="21"/>
          <w:szCs w:val="21"/>
        </w:rPr>
        <w:t>:</w:t>
      </w:r>
      <w:r w:rsidR="00FC30A3">
        <w:rPr>
          <w:rFonts w:ascii="Palatino Linotype" w:hAnsi="Palatino Linotype"/>
          <w:sz w:val="21"/>
          <w:szCs w:val="21"/>
        </w:rPr>
        <w:t>53</w:t>
      </w:r>
      <w:r w:rsidR="007F31A4">
        <w:rPr>
          <w:rFonts w:ascii="Palatino Linotype" w:hAnsi="Palatino Linotype"/>
          <w:sz w:val="21"/>
          <w:szCs w:val="21"/>
        </w:rPr>
        <w:t xml:space="preserve"> </w:t>
      </w:r>
      <w:r w:rsidRPr="00423C05">
        <w:rPr>
          <w:rFonts w:ascii="Palatino Linotype" w:hAnsi="Palatino Linotype"/>
          <w:sz w:val="21"/>
          <w:szCs w:val="21"/>
        </w:rPr>
        <w:t xml:space="preserve">p.m. </w:t>
      </w:r>
    </w:p>
    <w:sectPr w:rsidR="00467859" w:rsidRPr="00B432AC" w:rsidSect="00F411A4">
      <w:footerReference w:type="even" r:id="rId7"/>
      <w:footerReference w:type="default" r:id="rId8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C0" w:rsidRDefault="009A3AC0" w:rsidP="00917A04">
      <w:pPr>
        <w:spacing w:after="0" w:line="240" w:lineRule="auto"/>
      </w:pPr>
      <w:r>
        <w:separator/>
      </w:r>
    </w:p>
  </w:endnote>
  <w:endnote w:type="continuationSeparator" w:id="0">
    <w:p w:rsidR="009A3AC0" w:rsidRDefault="009A3AC0" w:rsidP="0091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686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1A4" w:rsidRDefault="00F411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11A4" w:rsidRDefault="00F41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15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935" w:rsidRDefault="009359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8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5935" w:rsidRDefault="00935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C0" w:rsidRDefault="009A3AC0" w:rsidP="00917A04">
      <w:pPr>
        <w:spacing w:after="0" w:line="240" w:lineRule="auto"/>
      </w:pPr>
      <w:r>
        <w:separator/>
      </w:r>
    </w:p>
  </w:footnote>
  <w:footnote w:type="continuationSeparator" w:id="0">
    <w:p w:rsidR="009A3AC0" w:rsidRDefault="009A3AC0" w:rsidP="0091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26E"/>
    <w:multiLevelType w:val="hybridMultilevel"/>
    <w:tmpl w:val="1DB6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7E9A"/>
    <w:multiLevelType w:val="hybridMultilevel"/>
    <w:tmpl w:val="3DC4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CD4"/>
    <w:multiLevelType w:val="hybridMultilevel"/>
    <w:tmpl w:val="051E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2A6E"/>
    <w:multiLevelType w:val="hybridMultilevel"/>
    <w:tmpl w:val="9C8A0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86688"/>
    <w:multiLevelType w:val="hybridMultilevel"/>
    <w:tmpl w:val="67629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2022B"/>
    <w:multiLevelType w:val="hybridMultilevel"/>
    <w:tmpl w:val="C4883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1344C"/>
    <w:multiLevelType w:val="multilevel"/>
    <w:tmpl w:val="F2E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B10A3B"/>
    <w:multiLevelType w:val="hybridMultilevel"/>
    <w:tmpl w:val="3BE6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F0F95"/>
    <w:multiLevelType w:val="hybridMultilevel"/>
    <w:tmpl w:val="9F24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E7291"/>
    <w:multiLevelType w:val="hybridMultilevel"/>
    <w:tmpl w:val="CE7E5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A46170"/>
    <w:multiLevelType w:val="hybridMultilevel"/>
    <w:tmpl w:val="B3FC5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BB49EB"/>
    <w:multiLevelType w:val="hybridMultilevel"/>
    <w:tmpl w:val="B20AB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D74FB4"/>
    <w:multiLevelType w:val="hybridMultilevel"/>
    <w:tmpl w:val="7398F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849D1"/>
    <w:multiLevelType w:val="hybridMultilevel"/>
    <w:tmpl w:val="21D68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AF211C"/>
    <w:multiLevelType w:val="hybridMultilevel"/>
    <w:tmpl w:val="B1F82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0E3CDC"/>
    <w:multiLevelType w:val="hybridMultilevel"/>
    <w:tmpl w:val="F85ED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76785E"/>
    <w:multiLevelType w:val="hybridMultilevel"/>
    <w:tmpl w:val="E4DC7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30299C"/>
    <w:multiLevelType w:val="hybridMultilevel"/>
    <w:tmpl w:val="00146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BE6D73"/>
    <w:multiLevelType w:val="hybridMultilevel"/>
    <w:tmpl w:val="5CF6A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581C54"/>
    <w:multiLevelType w:val="multilevel"/>
    <w:tmpl w:val="1406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081FD3"/>
    <w:multiLevelType w:val="hybridMultilevel"/>
    <w:tmpl w:val="11BEF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1D4ADD"/>
    <w:multiLevelType w:val="hybridMultilevel"/>
    <w:tmpl w:val="83028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F8499C"/>
    <w:multiLevelType w:val="hybridMultilevel"/>
    <w:tmpl w:val="39FCC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6E34E4"/>
    <w:multiLevelType w:val="hybridMultilevel"/>
    <w:tmpl w:val="77BCD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FE3513"/>
    <w:multiLevelType w:val="hybridMultilevel"/>
    <w:tmpl w:val="BD5C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00957"/>
    <w:multiLevelType w:val="hybridMultilevel"/>
    <w:tmpl w:val="E566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B5FBF"/>
    <w:multiLevelType w:val="hybridMultilevel"/>
    <w:tmpl w:val="282C6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C62FB2"/>
    <w:multiLevelType w:val="hybridMultilevel"/>
    <w:tmpl w:val="00144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D61E97"/>
    <w:multiLevelType w:val="hybridMultilevel"/>
    <w:tmpl w:val="35AC7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6B640F"/>
    <w:multiLevelType w:val="hybridMultilevel"/>
    <w:tmpl w:val="DDB29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A91716"/>
    <w:multiLevelType w:val="hybridMultilevel"/>
    <w:tmpl w:val="BD52A5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B5550D"/>
    <w:multiLevelType w:val="hybridMultilevel"/>
    <w:tmpl w:val="3FB0B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14333"/>
    <w:multiLevelType w:val="hybridMultilevel"/>
    <w:tmpl w:val="89C4B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72430B"/>
    <w:multiLevelType w:val="hybridMultilevel"/>
    <w:tmpl w:val="8584B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D47A42"/>
    <w:multiLevelType w:val="hybridMultilevel"/>
    <w:tmpl w:val="37E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522B5"/>
    <w:multiLevelType w:val="hybridMultilevel"/>
    <w:tmpl w:val="E7AEC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256D66"/>
    <w:multiLevelType w:val="hybridMultilevel"/>
    <w:tmpl w:val="48929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556974"/>
    <w:multiLevelType w:val="hybridMultilevel"/>
    <w:tmpl w:val="33080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7B231D"/>
    <w:multiLevelType w:val="hybridMultilevel"/>
    <w:tmpl w:val="9A0C4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C25A40"/>
    <w:multiLevelType w:val="multilevel"/>
    <w:tmpl w:val="4624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27"/>
  </w:num>
  <w:num w:numId="5">
    <w:abstractNumId w:val="10"/>
  </w:num>
  <w:num w:numId="6">
    <w:abstractNumId w:val="26"/>
  </w:num>
  <w:num w:numId="7">
    <w:abstractNumId w:val="12"/>
  </w:num>
  <w:num w:numId="8">
    <w:abstractNumId w:val="8"/>
  </w:num>
  <w:num w:numId="9">
    <w:abstractNumId w:val="25"/>
  </w:num>
  <w:num w:numId="10">
    <w:abstractNumId w:val="31"/>
  </w:num>
  <w:num w:numId="11">
    <w:abstractNumId w:val="38"/>
  </w:num>
  <w:num w:numId="12">
    <w:abstractNumId w:val="9"/>
  </w:num>
  <w:num w:numId="13">
    <w:abstractNumId w:val="29"/>
  </w:num>
  <w:num w:numId="14">
    <w:abstractNumId w:val="6"/>
  </w:num>
  <w:num w:numId="15">
    <w:abstractNumId w:val="4"/>
  </w:num>
  <w:num w:numId="16">
    <w:abstractNumId w:val="30"/>
  </w:num>
  <w:num w:numId="17">
    <w:abstractNumId w:val="23"/>
  </w:num>
  <w:num w:numId="18">
    <w:abstractNumId w:val="14"/>
  </w:num>
  <w:num w:numId="19">
    <w:abstractNumId w:val="15"/>
  </w:num>
  <w:num w:numId="20">
    <w:abstractNumId w:val="35"/>
  </w:num>
  <w:num w:numId="21">
    <w:abstractNumId w:val="28"/>
  </w:num>
  <w:num w:numId="22">
    <w:abstractNumId w:val="18"/>
  </w:num>
  <w:num w:numId="23">
    <w:abstractNumId w:val="1"/>
  </w:num>
  <w:num w:numId="24">
    <w:abstractNumId w:val="36"/>
  </w:num>
  <w:num w:numId="25">
    <w:abstractNumId w:val="33"/>
  </w:num>
  <w:num w:numId="26">
    <w:abstractNumId w:val="20"/>
  </w:num>
  <w:num w:numId="27">
    <w:abstractNumId w:val="3"/>
  </w:num>
  <w:num w:numId="28">
    <w:abstractNumId w:val="17"/>
  </w:num>
  <w:num w:numId="29">
    <w:abstractNumId w:val="19"/>
  </w:num>
  <w:num w:numId="30">
    <w:abstractNumId w:val="39"/>
  </w:num>
  <w:num w:numId="31">
    <w:abstractNumId w:val="5"/>
  </w:num>
  <w:num w:numId="32">
    <w:abstractNumId w:val="7"/>
  </w:num>
  <w:num w:numId="33">
    <w:abstractNumId w:val="22"/>
  </w:num>
  <w:num w:numId="34">
    <w:abstractNumId w:val="34"/>
  </w:num>
  <w:num w:numId="35">
    <w:abstractNumId w:val="32"/>
  </w:num>
  <w:num w:numId="36">
    <w:abstractNumId w:val="37"/>
  </w:num>
  <w:num w:numId="37">
    <w:abstractNumId w:val="16"/>
  </w:num>
  <w:num w:numId="38">
    <w:abstractNumId w:val="24"/>
  </w:num>
  <w:num w:numId="39">
    <w:abstractNumId w:val="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9"/>
    <w:rsid w:val="0002448A"/>
    <w:rsid w:val="00035D43"/>
    <w:rsid w:val="00106693"/>
    <w:rsid w:val="0011161A"/>
    <w:rsid w:val="00130E35"/>
    <w:rsid w:val="00146B50"/>
    <w:rsid w:val="00196D98"/>
    <w:rsid w:val="001F4A43"/>
    <w:rsid w:val="00202665"/>
    <w:rsid w:val="00202EE3"/>
    <w:rsid w:val="002773C8"/>
    <w:rsid w:val="00292BBA"/>
    <w:rsid w:val="00293120"/>
    <w:rsid w:val="002B6E4D"/>
    <w:rsid w:val="002D253B"/>
    <w:rsid w:val="0030030D"/>
    <w:rsid w:val="003073B8"/>
    <w:rsid w:val="003E2D29"/>
    <w:rsid w:val="00423C05"/>
    <w:rsid w:val="00442CC6"/>
    <w:rsid w:val="00454CCA"/>
    <w:rsid w:val="00467859"/>
    <w:rsid w:val="004A723C"/>
    <w:rsid w:val="004D361B"/>
    <w:rsid w:val="004E6B4E"/>
    <w:rsid w:val="005C6F41"/>
    <w:rsid w:val="005F78BB"/>
    <w:rsid w:val="006003F2"/>
    <w:rsid w:val="00611837"/>
    <w:rsid w:val="00620DB9"/>
    <w:rsid w:val="00626E12"/>
    <w:rsid w:val="00637FDD"/>
    <w:rsid w:val="006C1AC0"/>
    <w:rsid w:val="006D57CA"/>
    <w:rsid w:val="0074340C"/>
    <w:rsid w:val="00776E49"/>
    <w:rsid w:val="007850BD"/>
    <w:rsid w:val="007908EF"/>
    <w:rsid w:val="007962D2"/>
    <w:rsid w:val="007F31A4"/>
    <w:rsid w:val="00810EF2"/>
    <w:rsid w:val="00852AC7"/>
    <w:rsid w:val="00864A6E"/>
    <w:rsid w:val="00887E75"/>
    <w:rsid w:val="008D4C2A"/>
    <w:rsid w:val="00903AD2"/>
    <w:rsid w:val="00917A04"/>
    <w:rsid w:val="0092175D"/>
    <w:rsid w:val="00934008"/>
    <w:rsid w:val="00935935"/>
    <w:rsid w:val="00982F4C"/>
    <w:rsid w:val="009A3AC0"/>
    <w:rsid w:val="00A02A1B"/>
    <w:rsid w:val="00A055AE"/>
    <w:rsid w:val="00A14C2C"/>
    <w:rsid w:val="00A20353"/>
    <w:rsid w:val="00A56E05"/>
    <w:rsid w:val="00A67790"/>
    <w:rsid w:val="00A932DF"/>
    <w:rsid w:val="00AE30BA"/>
    <w:rsid w:val="00AF44B8"/>
    <w:rsid w:val="00B432AC"/>
    <w:rsid w:val="00B777B5"/>
    <w:rsid w:val="00B833C4"/>
    <w:rsid w:val="00BA20F2"/>
    <w:rsid w:val="00C00BAA"/>
    <w:rsid w:val="00C13074"/>
    <w:rsid w:val="00C26E9E"/>
    <w:rsid w:val="00C47E2D"/>
    <w:rsid w:val="00C872C9"/>
    <w:rsid w:val="00CC0525"/>
    <w:rsid w:val="00CD1DC2"/>
    <w:rsid w:val="00CF1A73"/>
    <w:rsid w:val="00D20CDA"/>
    <w:rsid w:val="00D55682"/>
    <w:rsid w:val="00D561F7"/>
    <w:rsid w:val="00D862AA"/>
    <w:rsid w:val="00D97F07"/>
    <w:rsid w:val="00DF0209"/>
    <w:rsid w:val="00DF076F"/>
    <w:rsid w:val="00E11D73"/>
    <w:rsid w:val="00E16A49"/>
    <w:rsid w:val="00E828DA"/>
    <w:rsid w:val="00E87F6F"/>
    <w:rsid w:val="00E955E3"/>
    <w:rsid w:val="00EE153E"/>
    <w:rsid w:val="00EF3E64"/>
    <w:rsid w:val="00F068D7"/>
    <w:rsid w:val="00F156DA"/>
    <w:rsid w:val="00F15C5D"/>
    <w:rsid w:val="00F314CB"/>
    <w:rsid w:val="00F411A4"/>
    <w:rsid w:val="00F52367"/>
    <w:rsid w:val="00F72026"/>
    <w:rsid w:val="00F81623"/>
    <w:rsid w:val="00FC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A6680-9229-445E-9115-A64B08E8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F156DA"/>
    <w:pPr>
      <w:tabs>
        <w:tab w:val="right" w:leader="dot" w:pos="9350"/>
      </w:tabs>
      <w:spacing w:after="0" w:line="228" w:lineRule="auto"/>
      <w:contextualSpacing/>
    </w:pPr>
    <w:rPr>
      <w:rFonts w:ascii="Times New Roman" w:eastAsia="Times New Roman" w:hAnsi="Times New Roman" w:cs="Arial"/>
      <w:bCs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EE15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3E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2C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A04"/>
  </w:style>
  <w:style w:type="paragraph" w:styleId="Footer">
    <w:name w:val="footer"/>
    <w:basedOn w:val="Normal"/>
    <w:link w:val="FooterChar"/>
    <w:uiPriority w:val="99"/>
    <w:unhideWhenUsed/>
    <w:rsid w:val="0091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A04"/>
  </w:style>
  <w:style w:type="paragraph" w:styleId="Title">
    <w:name w:val="Title"/>
    <w:basedOn w:val="Normal"/>
    <w:next w:val="Normal"/>
    <w:link w:val="TitleChar"/>
    <w:uiPriority w:val="10"/>
    <w:qFormat/>
    <w:rsid w:val="007850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0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Pattie</cp:lastModifiedBy>
  <cp:revision>2</cp:revision>
  <dcterms:created xsi:type="dcterms:W3CDTF">2021-07-08T20:33:00Z</dcterms:created>
  <dcterms:modified xsi:type="dcterms:W3CDTF">2021-07-08T20:33:00Z</dcterms:modified>
</cp:coreProperties>
</file>