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2DD9" w14:textId="77777777" w:rsidR="00985198" w:rsidRPr="006B3E4B" w:rsidRDefault="00985198" w:rsidP="00985198">
      <w:pPr>
        <w:spacing w:after="0" w:line="240" w:lineRule="auto"/>
        <w:rPr>
          <w:rFonts w:ascii="Arial" w:eastAsia="Times New Roman" w:hAnsi="Arial" w:cs="Arial"/>
          <w:color w:val="000000"/>
          <w:sz w:val="24"/>
          <w:szCs w:val="24"/>
        </w:rPr>
      </w:pPr>
      <w:r w:rsidRPr="006B3E4B">
        <w:rPr>
          <w:rFonts w:ascii="Arial" w:eastAsia="Times New Roman" w:hAnsi="Arial" w:cs="Arial"/>
          <w:b/>
          <w:bCs/>
          <w:color w:val="000000"/>
          <w:sz w:val="24"/>
          <w:szCs w:val="24"/>
          <w:u w:val="single"/>
        </w:rPr>
        <w:t>NOTICE OF REQUEST FOR PROPOSALS</w:t>
      </w:r>
    </w:p>
    <w:p w14:paraId="104E9236" w14:textId="77777777" w:rsidR="00985198" w:rsidRPr="006B3E4B" w:rsidRDefault="00985198" w:rsidP="00985198">
      <w:pPr>
        <w:spacing w:after="0" w:line="240" w:lineRule="auto"/>
        <w:rPr>
          <w:rFonts w:ascii="Times New Roman" w:eastAsia="Times New Roman" w:hAnsi="Times New Roman" w:cs="Times New Roman"/>
          <w:sz w:val="24"/>
          <w:szCs w:val="24"/>
        </w:rPr>
      </w:pPr>
      <w:r w:rsidRPr="006B3E4B">
        <w:rPr>
          <w:rFonts w:ascii="Arial" w:eastAsia="Times New Roman" w:hAnsi="Arial" w:cs="Arial"/>
          <w:b/>
          <w:bCs/>
          <w:color w:val="000000"/>
        </w:rPr>
        <w:tab/>
      </w:r>
    </w:p>
    <w:p w14:paraId="314BD3D2" w14:textId="77777777" w:rsidR="00985198" w:rsidRPr="006B3E4B" w:rsidRDefault="00985198" w:rsidP="00985198">
      <w:pPr>
        <w:spacing w:after="0" w:line="240" w:lineRule="auto"/>
        <w:rPr>
          <w:rFonts w:ascii="Times New Roman" w:eastAsia="Times New Roman" w:hAnsi="Times New Roman" w:cs="Times New Roman"/>
          <w:sz w:val="24"/>
          <w:szCs w:val="24"/>
        </w:rPr>
      </w:pPr>
      <w:r w:rsidRPr="006B3E4B">
        <w:rPr>
          <w:rFonts w:ascii="Arial" w:eastAsia="Times New Roman" w:hAnsi="Arial" w:cs="Arial"/>
          <w:color w:val="000000"/>
          <w:sz w:val="20"/>
          <w:szCs w:val="20"/>
        </w:rPr>
        <w:t xml:space="preserve">NOTICE IS HEREBY GIVEN: the City of White Sulphur Springs is accepting sealed bids from qualified firms to </w:t>
      </w:r>
      <w:r>
        <w:rPr>
          <w:rFonts w:ascii="Arial" w:eastAsia="Times New Roman" w:hAnsi="Arial" w:cs="Arial"/>
          <w:color w:val="000000"/>
          <w:sz w:val="20"/>
          <w:szCs w:val="20"/>
        </w:rPr>
        <w:t>construct a retaining wall and to install ground cover meeting ASTM F1292, 2075, and F1951 standards in the use/fall zones at Bair Park, which is located on 4</w:t>
      </w:r>
      <w:r w:rsidRPr="00EF5991">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Ave SE approximately where it intersects with Wall Street. </w:t>
      </w:r>
      <w:r w:rsidRPr="006B3E4B">
        <w:rPr>
          <w:rFonts w:ascii="Arial" w:eastAsia="Times New Roman" w:hAnsi="Arial" w:cs="Arial"/>
          <w:color w:val="000000"/>
          <w:sz w:val="20"/>
          <w:szCs w:val="20"/>
        </w:rPr>
        <w:t xml:space="preserve">The mailing address </w:t>
      </w:r>
      <w:proofErr w:type="gramStart"/>
      <w:r w:rsidRPr="006B3E4B">
        <w:rPr>
          <w:rFonts w:ascii="Arial" w:eastAsia="Times New Roman" w:hAnsi="Arial" w:cs="Arial"/>
          <w:color w:val="000000"/>
          <w:sz w:val="20"/>
          <w:szCs w:val="20"/>
        </w:rPr>
        <w:t>is:</w:t>
      </w:r>
      <w:proofErr w:type="gramEnd"/>
      <w:r w:rsidRPr="006B3E4B">
        <w:rPr>
          <w:rFonts w:ascii="Arial" w:eastAsia="Times New Roman" w:hAnsi="Arial" w:cs="Arial"/>
          <w:color w:val="000000"/>
          <w:sz w:val="20"/>
          <w:szCs w:val="20"/>
        </w:rPr>
        <w:t xml:space="preserve"> City Clerk, PO Box 442, White Sulphur Springs, MT, 59645. The physical address is: 105 West Hampton, White Sulphur Springs, MT.  </w:t>
      </w:r>
      <w:r w:rsidRPr="006B3E4B">
        <w:rPr>
          <w:rFonts w:ascii="Arial" w:eastAsia="Times New Roman" w:hAnsi="Arial" w:cs="Arial"/>
          <w:b/>
          <w:bCs/>
          <w:smallCaps/>
          <w:color w:val="000000"/>
          <w:sz w:val="20"/>
          <w:szCs w:val="20"/>
        </w:rPr>
        <w:t>Do Not</w:t>
      </w:r>
      <w:r w:rsidRPr="006B3E4B">
        <w:rPr>
          <w:rFonts w:ascii="Arial" w:eastAsia="Times New Roman" w:hAnsi="Arial" w:cs="Arial"/>
          <w:color w:val="000000"/>
          <w:sz w:val="20"/>
          <w:szCs w:val="20"/>
        </w:rPr>
        <w:t xml:space="preserve"> mail bids to the physical address. </w:t>
      </w:r>
      <w:r w:rsidRPr="006B3E4B">
        <w:rPr>
          <w:rFonts w:ascii="Arial" w:eastAsia="Times New Roman" w:hAnsi="Arial" w:cs="Arial"/>
          <w:b/>
          <w:bCs/>
          <w:color w:val="000000"/>
          <w:sz w:val="20"/>
          <w:szCs w:val="20"/>
          <w:shd w:val="clear" w:color="auto" w:fill="FFFFFF"/>
        </w:rPr>
        <w:t>Bids must be received before the stated time below. </w:t>
      </w:r>
      <w:r w:rsidRPr="006B3E4B">
        <w:rPr>
          <w:rFonts w:ascii="Arial" w:eastAsia="Times New Roman" w:hAnsi="Arial" w:cs="Arial"/>
          <w:color w:val="000000"/>
          <w:sz w:val="20"/>
          <w:szCs w:val="20"/>
          <w:shd w:val="clear" w:color="auto" w:fill="FFFFFF"/>
        </w:rPr>
        <w:t>Original copies must be submitted - </w:t>
      </w:r>
      <w:r w:rsidRPr="006B3E4B">
        <w:rPr>
          <w:rFonts w:ascii="Arial" w:eastAsia="Times New Roman" w:hAnsi="Arial" w:cs="Arial"/>
          <w:b/>
          <w:bCs/>
          <w:color w:val="000000"/>
          <w:sz w:val="20"/>
          <w:szCs w:val="20"/>
          <w:shd w:val="clear" w:color="auto" w:fill="FFFFFF"/>
        </w:rPr>
        <w:t>no faxed or electronic bids will be accepted</w:t>
      </w:r>
      <w:r w:rsidRPr="006B3E4B">
        <w:rPr>
          <w:rFonts w:ascii="Arial" w:eastAsia="Times New Roman" w:hAnsi="Arial" w:cs="Arial"/>
          <w:color w:val="000000"/>
          <w:sz w:val="20"/>
          <w:szCs w:val="20"/>
          <w:shd w:val="clear" w:color="auto" w:fill="FFFFFF"/>
        </w:rPr>
        <w:t>. Bids will be opened and read following the close of bids.</w:t>
      </w:r>
    </w:p>
    <w:p w14:paraId="4509ED97" w14:textId="77777777" w:rsidR="00985198" w:rsidRPr="006B3E4B" w:rsidRDefault="00985198" w:rsidP="00985198">
      <w:pPr>
        <w:spacing w:after="0" w:line="240" w:lineRule="auto"/>
        <w:rPr>
          <w:rFonts w:ascii="Times New Roman" w:eastAsia="Times New Roman" w:hAnsi="Times New Roman" w:cs="Times New Roman"/>
          <w:sz w:val="24"/>
          <w:szCs w:val="24"/>
        </w:rPr>
      </w:pPr>
    </w:p>
    <w:p w14:paraId="28EC8C94" w14:textId="77777777" w:rsidR="00985198" w:rsidRPr="006B3E4B" w:rsidRDefault="00985198" w:rsidP="00985198">
      <w:pPr>
        <w:spacing w:after="0" w:line="240" w:lineRule="auto"/>
        <w:ind w:hanging="720"/>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Pr="006B3E4B">
        <w:rPr>
          <w:rFonts w:ascii="Arial" w:eastAsia="Times New Roman" w:hAnsi="Arial" w:cs="Arial"/>
          <w:color w:val="000000"/>
          <w:sz w:val="20"/>
          <w:szCs w:val="20"/>
        </w:rPr>
        <w:t>The project will be bid in 2 parts.  Please indicate which part</w:t>
      </w:r>
      <w:r>
        <w:rPr>
          <w:rFonts w:ascii="Arial" w:eastAsia="Times New Roman" w:hAnsi="Arial" w:cs="Arial"/>
          <w:color w:val="000000"/>
          <w:sz w:val="20"/>
          <w:szCs w:val="20"/>
        </w:rPr>
        <w:t>(s)</w:t>
      </w:r>
      <w:r w:rsidRPr="006B3E4B">
        <w:rPr>
          <w:rFonts w:ascii="Arial" w:eastAsia="Times New Roman" w:hAnsi="Arial" w:cs="Arial"/>
          <w:color w:val="000000"/>
          <w:sz w:val="20"/>
          <w:szCs w:val="20"/>
        </w:rPr>
        <w:t xml:space="preserve"> you are </w:t>
      </w:r>
      <w:r>
        <w:rPr>
          <w:rFonts w:ascii="Arial" w:eastAsia="Times New Roman" w:hAnsi="Arial" w:cs="Arial"/>
          <w:color w:val="000000"/>
          <w:sz w:val="20"/>
          <w:szCs w:val="20"/>
        </w:rPr>
        <w:t>bidding.  Both parts may be bid</w:t>
      </w:r>
      <w:r w:rsidRPr="006B3E4B">
        <w:rPr>
          <w:rFonts w:ascii="Arial" w:eastAsia="Times New Roman" w:hAnsi="Arial" w:cs="Arial"/>
          <w:color w:val="000000"/>
          <w:sz w:val="20"/>
          <w:szCs w:val="20"/>
        </w:rPr>
        <w:t xml:space="preserve"> in the same submission.  The work generally includes, but is not limited to:</w:t>
      </w:r>
    </w:p>
    <w:p w14:paraId="15D9D1A0" w14:textId="77777777" w:rsidR="00985198" w:rsidRPr="006B3E4B" w:rsidRDefault="00985198" w:rsidP="00985198">
      <w:pPr>
        <w:spacing w:after="0" w:line="240" w:lineRule="auto"/>
        <w:rPr>
          <w:rFonts w:ascii="Times New Roman" w:eastAsia="Times New Roman" w:hAnsi="Times New Roman" w:cs="Times New Roman"/>
          <w:sz w:val="24"/>
          <w:szCs w:val="24"/>
        </w:rPr>
      </w:pPr>
    </w:p>
    <w:p w14:paraId="604BA204" w14:textId="77777777" w:rsidR="00985198" w:rsidRPr="00EF5991" w:rsidRDefault="00985198" w:rsidP="00985198">
      <w:pPr>
        <w:spacing w:after="0" w:line="240" w:lineRule="auto"/>
        <w:rPr>
          <w:rFonts w:ascii="Arial" w:eastAsia="Times New Roman" w:hAnsi="Arial" w:cs="Arial"/>
          <w:color w:val="000000"/>
          <w:sz w:val="20"/>
          <w:szCs w:val="20"/>
        </w:rPr>
      </w:pPr>
      <w:r w:rsidRPr="006B3E4B">
        <w:rPr>
          <w:rFonts w:ascii="Arial" w:eastAsia="Times New Roman" w:hAnsi="Arial" w:cs="Arial"/>
          <w:color w:val="000000"/>
          <w:sz w:val="20"/>
          <w:szCs w:val="20"/>
        </w:rPr>
        <w:t xml:space="preserve">Part 1: </w:t>
      </w:r>
      <w:r w:rsidRPr="00EF5991">
        <w:rPr>
          <w:rFonts w:ascii="Arial" w:eastAsia="Times New Roman" w:hAnsi="Arial" w:cs="Arial"/>
          <w:color w:val="000000"/>
          <w:sz w:val="20"/>
          <w:szCs w:val="20"/>
        </w:rPr>
        <w:t>Installation of Retaining Wall:</w:t>
      </w:r>
    </w:p>
    <w:p w14:paraId="50936AD0" w14:textId="77777777" w:rsidR="00985198" w:rsidRPr="00852454" w:rsidRDefault="00985198" w:rsidP="00985198">
      <w:pPr>
        <w:pStyle w:val="ListParagraph"/>
        <w:numPr>
          <w:ilvl w:val="0"/>
          <w:numId w:val="2"/>
        </w:numPr>
        <w:spacing w:after="0" w:line="240" w:lineRule="auto"/>
        <w:rPr>
          <w:rFonts w:ascii="Arial" w:eastAsia="Times New Roman" w:hAnsi="Arial" w:cs="Arial"/>
          <w:color w:val="000000"/>
          <w:sz w:val="20"/>
          <w:szCs w:val="20"/>
        </w:rPr>
      </w:pPr>
      <w:r w:rsidRPr="00EF5991">
        <w:rPr>
          <w:rFonts w:ascii="Arial" w:eastAsia="Times New Roman" w:hAnsi="Arial" w:cs="Arial"/>
          <w:color w:val="000000"/>
          <w:sz w:val="20"/>
          <w:szCs w:val="20"/>
        </w:rPr>
        <w:t>Excavate and construct a concrete retaining wa</w:t>
      </w:r>
      <w:r>
        <w:rPr>
          <w:rFonts w:ascii="Arial" w:eastAsia="Times New Roman" w:hAnsi="Arial" w:cs="Arial"/>
          <w:color w:val="000000"/>
          <w:sz w:val="20"/>
          <w:szCs w:val="20"/>
        </w:rPr>
        <w:t>ll, approximately 60’ x 36”x 8”, w</w:t>
      </w:r>
      <w:r w:rsidRPr="00EF5991">
        <w:rPr>
          <w:rFonts w:ascii="Arial" w:eastAsia="Times New Roman" w:hAnsi="Arial" w:cs="Arial"/>
          <w:color w:val="000000"/>
          <w:sz w:val="20"/>
          <w:szCs w:val="20"/>
        </w:rPr>
        <w:t xml:space="preserve">hich includes a 60’ x 14” x 8” footer. </w:t>
      </w:r>
      <w:r>
        <w:rPr>
          <w:rFonts w:ascii="Arial" w:eastAsia="Times New Roman" w:hAnsi="Arial" w:cs="Arial"/>
          <w:color w:val="000000"/>
          <w:sz w:val="20"/>
          <w:szCs w:val="20"/>
        </w:rPr>
        <w:t>(</w:t>
      </w:r>
      <w:r w:rsidRPr="00852454">
        <w:rPr>
          <w:rFonts w:ascii="Arial" w:eastAsia="Times New Roman" w:hAnsi="Arial" w:cs="Arial"/>
          <w:color w:val="000000"/>
          <w:sz w:val="20"/>
          <w:szCs w:val="20"/>
        </w:rPr>
        <w:t>Removed soil will be used to finish areas around the retaining wall and to level the fall/use zones.</w:t>
      </w:r>
      <w:r>
        <w:rPr>
          <w:rFonts w:ascii="Arial" w:eastAsia="Times New Roman" w:hAnsi="Arial" w:cs="Arial"/>
          <w:color w:val="000000"/>
          <w:sz w:val="20"/>
          <w:szCs w:val="20"/>
        </w:rPr>
        <w:t>)</w:t>
      </w:r>
    </w:p>
    <w:p w14:paraId="427594F7" w14:textId="77777777" w:rsidR="00985198" w:rsidRPr="00EF5991" w:rsidRDefault="00985198" w:rsidP="00985198">
      <w:pPr>
        <w:spacing w:after="0" w:line="240" w:lineRule="auto"/>
        <w:rPr>
          <w:rFonts w:ascii="Arial" w:eastAsia="Times New Roman" w:hAnsi="Arial" w:cs="Arial"/>
          <w:color w:val="000000"/>
          <w:sz w:val="20"/>
          <w:szCs w:val="20"/>
        </w:rPr>
      </w:pPr>
    </w:p>
    <w:p w14:paraId="33E094AF" w14:textId="77777777" w:rsidR="00985198" w:rsidRPr="00EF5991" w:rsidRDefault="00985198" w:rsidP="00985198">
      <w:pPr>
        <w:spacing w:after="0" w:line="240" w:lineRule="auto"/>
        <w:rPr>
          <w:rFonts w:ascii="Arial" w:eastAsia="Times New Roman" w:hAnsi="Arial" w:cs="Arial"/>
          <w:color w:val="000000"/>
          <w:sz w:val="20"/>
          <w:szCs w:val="20"/>
        </w:rPr>
      </w:pPr>
      <w:r w:rsidRPr="00EF5991">
        <w:rPr>
          <w:rFonts w:ascii="Arial" w:eastAsia="Times New Roman" w:hAnsi="Arial" w:cs="Arial"/>
          <w:color w:val="000000"/>
          <w:sz w:val="20"/>
          <w:szCs w:val="20"/>
        </w:rPr>
        <w:t xml:space="preserve">Part 2: Installation </w:t>
      </w:r>
      <w:r>
        <w:rPr>
          <w:rFonts w:ascii="Arial" w:eastAsia="Times New Roman" w:hAnsi="Arial" w:cs="Arial"/>
          <w:color w:val="000000"/>
          <w:sz w:val="20"/>
          <w:szCs w:val="20"/>
        </w:rPr>
        <w:t xml:space="preserve">of Engineered Wood Fiber (“EWF”) </w:t>
      </w:r>
      <w:r w:rsidRPr="00EF5991">
        <w:rPr>
          <w:rFonts w:ascii="Arial" w:eastAsia="Times New Roman" w:hAnsi="Arial" w:cs="Arial"/>
          <w:color w:val="000000"/>
          <w:sz w:val="20"/>
          <w:szCs w:val="20"/>
        </w:rPr>
        <w:t>in Use/Fall Zone</w:t>
      </w:r>
      <w:r>
        <w:rPr>
          <w:rFonts w:ascii="Arial" w:eastAsia="Times New Roman" w:hAnsi="Arial" w:cs="Arial"/>
          <w:color w:val="000000"/>
          <w:sz w:val="20"/>
          <w:szCs w:val="20"/>
        </w:rPr>
        <w:t>s</w:t>
      </w:r>
      <w:r w:rsidRPr="00EF5991">
        <w:rPr>
          <w:rFonts w:ascii="Arial" w:eastAsia="Times New Roman" w:hAnsi="Arial" w:cs="Arial"/>
          <w:color w:val="000000"/>
          <w:sz w:val="20"/>
          <w:szCs w:val="20"/>
        </w:rPr>
        <w:t>:</w:t>
      </w:r>
    </w:p>
    <w:p w14:paraId="49B4C5F4" w14:textId="77777777" w:rsidR="00985198" w:rsidRPr="00EF5991" w:rsidRDefault="00985198" w:rsidP="00985198">
      <w:pPr>
        <w:pStyle w:val="ListParagraph"/>
        <w:numPr>
          <w:ilvl w:val="0"/>
          <w:numId w:val="1"/>
        </w:numPr>
        <w:spacing w:after="0" w:line="240" w:lineRule="auto"/>
        <w:rPr>
          <w:rFonts w:ascii="Arial" w:eastAsia="Times New Roman" w:hAnsi="Arial" w:cs="Arial"/>
          <w:color w:val="000000"/>
          <w:sz w:val="20"/>
          <w:szCs w:val="20"/>
        </w:rPr>
      </w:pPr>
      <w:r w:rsidRPr="00EF5991">
        <w:rPr>
          <w:rFonts w:ascii="Arial" w:eastAsia="Times New Roman" w:hAnsi="Arial" w:cs="Arial"/>
          <w:color w:val="000000"/>
          <w:sz w:val="20"/>
          <w:szCs w:val="20"/>
        </w:rPr>
        <w:t xml:space="preserve">Identify </w:t>
      </w:r>
      <w:r>
        <w:rPr>
          <w:rFonts w:ascii="Arial" w:eastAsia="Times New Roman" w:hAnsi="Arial" w:cs="Arial"/>
          <w:color w:val="000000"/>
          <w:sz w:val="20"/>
          <w:szCs w:val="20"/>
        </w:rPr>
        <w:t>u</w:t>
      </w:r>
      <w:r w:rsidRPr="00EF5991">
        <w:rPr>
          <w:rFonts w:ascii="Arial" w:eastAsia="Times New Roman" w:hAnsi="Arial" w:cs="Arial"/>
          <w:color w:val="000000"/>
          <w:sz w:val="20"/>
          <w:szCs w:val="20"/>
        </w:rPr>
        <w:t>se/</w:t>
      </w:r>
      <w:r>
        <w:rPr>
          <w:rFonts w:ascii="Arial" w:eastAsia="Times New Roman" w:hAnsi="Arial" w:cs="Arial"/>
          <w:color w:val="000000"/>
          <w:sz w:val="20"/>
          <w:szCs w:val="20"/>
        </w:rPr>
        <w:t>f</w:t>
      </w:r>
      <w:r w:rsidRPr="00EF5991">
        <w:rPr>
          <w:rFonts w:ascii="Arial" w:eastAsia="Times New Roman" w:hAnsi="Arial" w:cs="Arial"/>
          <w:color w:val="000000"/>
          <w:sz w:val="20"/>
          <w:szCs w:val="20"/>
        </w:rPr>
        <w:t xml:space="preserve">all </w:t>
      </w:r>
      <w:r>
        <w:rPr>
          <w:rFonts w:ascii="Arial" w:eastAsia="Times New Roman" w:hAnsi="Arial" w:cs="Arial"/>
          <w:color w:val="000000"/>
          <w:sz w:val="20"/>
          <w:szCs w:val="20"/>
        </w:rPr>
        <w:t>z</w:t>
      </w:r>
      <w:r w:rsidRPr="00EF5991">
        <w:rPr>
          <w:rFonts w:ascii="Arial" w:eastAsia="Times New Roman" w:hAnsi="Arial" w:cs="Arial"/>
          <w:color w:val="000000"/>
          <w:sz w:val="20"/>
          <w:szCs w:val="20"/>
        </w:rPr>
        <w:t xml:space="preserve">ones as per the U.S. Consumer Product Safety Commission’s Public Playground Safety Manual </w:t>
      </w:r>
      <w:r>
        <w:rPr>
          <w:rFonts w:ascii="Arial" w:eastAsia="Times New Roman" w:hAnsi="Arial" w:cs="Arial"/>
          <w:color w:val="000000"/>
          <w:sz w:val="20"/>
          <w:szCs w:val="20"/>
        </w:rPr>
        <w:t xml:space="preserve">(“CPSC Manual”) </w:t>
      </w:r>
      <w:r w:rsidRPr="00EF5991">
        <w:rPr>
          <w:rFonts w:ascii="Arial" w:eastAsia="Times New Roman" w:hAnsi="Arial" w:cs="Arial"/>
          <w:color w:val="000000"/>
          <w:sz w:val="20"/>
          <w:szCs w:val="20"/>
        </w:rPr>
        <w:t>(</w:t>
      </w:r>
      <w:hyperlink r:id="rId5" w:history="1">
        <w:r w:rsidRPr="00EF5991">
          <w:rPr>
            <w:rStyle w:val="Hyperlink"/>
            <w:rFonts w:ascii="Arial" w:eastAsia="Times New Roman" w:hAnsi="Arial" w:cs="Arial"/>
            <w:sz w:val="20"/>
            <w:szCs w:val="20"/>
          </w:rPr>
          <w:t>https://www.cpsc.gov/s3fs-public/325.pdf</w:t>
        </w:r>
      </w:hyperlink>
      <w:r w:rsidRPr="00EF5991">
        <w:rPr>
          <w:rFonts w:ascii="Arial" w:eastAsia="Times New Roman" w:hAnsi="Arial" w:cs="Arial"/>
          <w:color w:val="000000"/>
          <w:sz w:val="20"/>
          <w:szCs w:val="20"/>
        </w:rPr>
        <w:t>)</w:t>
      </w:r>
    </w:p>
    <w:p w14:paraId="371B0D50" w14:textId="77777777" w:rsidR="00985198" w:rsidRPr="00EF5991" w:rsidRDefault="00985198" w:rsidP="00985198">
      <w:pPr>
        <w:pStyle w:val="ListParagraph"/>
        <w:numPr>
          <w:ilvl w:val="0"/>
          <w:numId w:val="1"/>
        </w:numPr>
        <w:spacing w:after="0" w:line="240" w:lineRule="auto"/>
        <w:rPr>
          <w:rFonts w:ascii="Arial" w:eastAsia="Times New Roman" w:hAnsi="Arial" w:cs="Arial"/>
          <w:color w:val="000000"/>
          <w:sz w:val="20"/>
          <w:szCs w:val="20"/>
        </w:rPr>
      </w:pPr>
      <w:r w:rsidRPr="00EF5991">
        <w:rPr>
          <w:rFonts w:ascii="Arial" w:eastAsia="Times New Roman" w:hAnsi="Arial" w:cs="Arial"/>
          <w:color w:val="000000"/>
          <w:sz w:val="20"/>
          <w:szCs w:val="20"/>
        </w:rPr>
        <w:t xml:space="preserve">Excavate use/fall zones </w:t>
      </w:r>
      <w:r>
        <w:rPr>
          <w:rFonts w:ascii="Arial" w:eastAsia="Times New Roman" w:hAnsi="Arial" w:cs="Arial"/>
          <w:color w:val="000000"/>
          <w:sz w:val="20"/>
          <w:szCs w:val="20"/>
        </w:rPr>
        <w:t>for below-</w:t>
      </w:r>
      <w:r w:rsidRPr="00EF5991">
        <w:rPr>
          <w:rFonts w:ascii="Arial" w:eastAsia="Times New Roman" w:hAnsi="Arial" w:cs="Arial"/>
          <w:color w:val="000000"/>
          <w:sz w:val="20"/>
          <w:szCs w:val="20"/>
        </w:rPr>
        <w:t xml:space="preserve">ground installation of </w:t>
      </w:r>
      <w:r>
        <w:rPr>
          <w:rFonts w:ascii="Arial" w:eastAsia="Times New Roman" w:hAnsi="Arial" w:cs="Arial"/>
          <w:color w:val="000000"/>
          <w:sz w:val="20"/>
          <w:szCs w:val="20"/>
        </w:rPr>
        <w:t xml:space="preserve">EWF </w:t>
      </w:r>
      <w:r w:rsidRPr="00EF5991">
        <w:rPr>
          <w:rFonts w:ascii="Arial" w:eastAsia="Times New Roman" w:hAnsi="Arial" w:cs="Arial"/>
          <w:color w:val="000000"/>
          <w:sz w:val="20"/>
          <w:szCs w:val="20"/>
        </w:rPr>
        <w:t xml:space="preserve">as per the </w:t>
      </w:r>
      <w:r>
        <w:rPr>
          <w:rFonts w:ascii="Arial" w:eastAsia="Times New Roman" w:hAnsi="Arial" w:cs="Arial"/>
          <w:color w:val="000000"/>
          <w:sz w:val="20"/>
          <w:szCs w:val="20"/>
        </w:rPr>
        <w:t xml:space="preserve">CPSC Manual </w:t>
      </w:r>
      <w:r w:rsidRPr="00EF5991">
        <w:rPr>
          <w:rFonts w:ascii="Arial" w:eastAsia="Times New Roman" w:hAnsi="Arial" w:cs="Arial"/>
          <w:color w:val="000000"/>
          <w:sz w:val="20"/>
          <w:szCs w:val="20"/>
        </w:rPr>
        <w:t>(</w:t>
      </w:r>
      <w:hyperlink r:id="rId6" w:history="1">
        <w:r w:rsidRPr="00EF5991">
          <w:rPr>
            <w:rStyle w:val="Hyperlink"/>
            <w:rFonts w:ascii="Arial" w:eastAsia="Times New Roman" w:hAnsi="Arial" w:cs="Arial"/>
            <w:sz w:val="20"/>
            <w:szCs w:val="20"/>
          </w:rPr>
          <w:t>https://www.cpsc.gov/s3fs-public/325.pdf</w:t>
        </w:r>
      </w:hyperlink>
      <w:r w:rsidRPr="00EF5991">
        <w:rPr>
          <w:rFonts w:ascii="Arial" w:eastAsia="Times New Roman" w:hAnsi="Arial" w:cs="Arial"/>
          <w:color w:val="000000"/>
          <w:sz w:val="20"/>
          <w:szCs w:val="20"/>
        </w:rPr>
        <w:t>)</w:t>
      </w:r>
      <w:r>
        <w:rPr>
          <w:rFonts w:ascii="Arial" w:eastAsia="Times New Roman" w:hAnsi="Arial" w:cs="Arial"/>
          <w:color w:val="000000"/>
          <w:sz w:val="20"/>
          <w:szCs w:val="20"/>
        </w:rPr>
        <w:t xml:space="preserve"> and the manufacturer’s instructions (attached.)</w:t>
      </w:r>
    </w:p>
    <w:p w14:paraId="23DA9094" w14:textId="77777777" w:rsidR="00985198" w:rsidRPr="00EF5991" w:rsidRDefault="00985198" w:rsidP="00985198">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If needed, i</w:t>
      </w:r>
      <w:r w:rsidRPr="00EF5991">
        <w:rPr>
          <w:rFonts w:ascii="Arial" w:eastAsia="Times New Roman" w:hAnsi="Arial" w:cs="Arial"/>
          <w:sz w:val="20"/>
          <w:szCs w:val="20"/>
        </w:rPr>
        <w:t xml:space="preserve">nstall borders for </w:t>
      </w:r>
      <w:r>
        <w:rPr>
          <w:rFonts w:ascii="Arial" w:eastAsia="Times New Roman" w:hAnsi="Arial" w:cs="Arial"/>
          <w:sz w:val="20"/>
          <w:szCs w:val="20"/>
        </w:rPr>
        <w:t>use/</w:t>
      </w:r>
      <w:r w:rsidRPr="00EF5991">
        <w:rPr>
          <w:rFonts w:ascii="Arial" w:eastAsia="Times New Roman" w:hAnsi="Arial" w:cs="Arial"/>
          <w:sz w:val="20"/>
          <w:szCs w:val="20"/>
        </w:rPr>
        <w:t>fall zones.</w:t>
      </w:r>
    </w:p>
    <w:p w14:paraId="12E9416E" w14:textId="77777777" w:rsidR="00985198" w:rsidRPr="00EF5991" w:rsidRDefault="00985198" w:rsidP="00985198">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Install </w:t>
      </w:r>
      <w:r>
        <w:rPr>
          <w:rFonts w:ascii="Arial" w:eastAsia="Times New Roman" w:hAnsi="Arial" w:cs="Arial"/>
          <w:color w:val="000000"/>
          <w:sz w:val="20"/>
          <w:szCs w:val="20"/>
        </w:rPr>
        <w:t xml:space="preserve">EWF </w:t>
      </w:r>
      <w:r w:rsidRPr="00EF5991">
        <w:rPr>
          <w:rFonts w:ascii="Arial" w:eastAsia="Times New Roman" w:hAnsi="Arial" w:cs="Arial"/>
          <w:sz w:val="20"/>
          <w:szCs w:val="20"/>
        </w:rPr>
        <w:t>as per manufacturer instructions (attached).  As needed, contact Marks Lumber at (406) 933-5794 for further information.</w:t>
      </w:r>
    </w:p>
    <w:p w14:paraId="197FCD43" w14:textId="77777777" w:rsidR="00985198" w:rsidRPr="002F61B4" w:rsidRDefault="00985198" w:rsidP="00985198">
      <w:pPr>
        <w:pStyle w:val="ListParagraph"/>
        <w:numPr>
          <w:ilvl w:val="0"/>
          <w:numId w:val="1"/>
        </w:numPr>
        <w:spacing w:after="0" w:line="240" w:lineRule="auto"/>
        <w:rPr>
          <w:rFonts w:ascii="Times New Roman" w:eastAsia="Times New Roman" w:hAnsi="Times New Roman" w:cs="Times New Roman"/>
          <w:sz w:val="20"/>
          <w:szCs w:val="20"/>
        </w:rPr>
      </w:pPr>
      <w:r w:rsidRPr="002F61B4">
        <w:rPr>
          <w:rFonts w:ascii="Arial" w:eastAsia="Times New Roman" w:hAnsi="Arial" w:cs="Arial"/>
          <w:sz w:val="20"/>
          <w:szCs w:val="20"/>
        </w:rPr>
        <w:t xml:space="preserve">Place pea gravel in </w:t>
      </w:r>
      <w:r>
        <w:rPr>
          <w:rFonts w:ascii="Arial" w:eastAsia="Times New Roman" w:hAnsi="Arial" w:cs="Arial"/>
          <w:sz w:val="20"/>
          <w:szCs w:val="20"/>
        </w:rPr>
        <w:t xml:space="preserve">the </w:t>
      </w:r>
      <w:r w:rsidRPr="002F61B4">
        <w:rPr>
          <w:rFonts w:ascii="Arial" w:eastAsia="Times New Roman" w:hAnsi="Arial" w:cs="Arial"/>
          <w:sz w:val="20"/>
          <w:szCs w:val="20"/>
        </w:rPr>
        <w:t xml:space="preserve">areas between </w:t>
      </w:r>
      <w:r>
        <w:rPr>
          <w:rFonts w:ascii="Arial" w:eastAsia="Times New Roman" w:hAnsi="Arial" w:cs="Arial"/>
          <w:sz w:val="20"/>
          <w:szCs w:val="20"/>
        </w:rPr>
        <w:t xml:space="preserve">the </w:t>
      </w:r>
      <w:r w:rsidRPr="002F61B4">
        <w:rPr>
          <w:rFonts w:ascii="Arial" w:eastAsia="Times New Roman" w:hAnsi="Arial" w:cs="Arial"/>
          <w:sz w:val="20"/>
          <w:szCs w:val="20"/>
        </w:rPr>
        <w:t xml:space="preserve">fall zones.  </w:t>
      </w:r>
    </w:p>
    <w:p w14:paraId="56F254F0" w14:textId="77777777" w:rsidR="00985198" w:rsidRDefault="00985198" w:rsidP="00985198">
      <w:pPr>
        <w:spacing w:after="0" w:line="240" w:lineRule="auto"/>
        <w:rPr>
          <w:rFonts w:ascii="Arial" w:eastAsia="Times New Roman" w:hAnsi="Arial" w:cs="Arial"/>
          <w:color w:val="000000"/>
          <w:sz w:val="20"/>
          <w:szCs w:val="20"/>
        </w:rPr>
      </w:pPr>
    </w:p>
    <w:p w14:paraId="29B14D9C" w14:textId="77777777" w:rsidR="00985198" w:rsidRPr="006B3E4B" w:rsidRDefault="00985198" w:rsidP="00985198">
      <w:pPr>
        <w:spacing w:after="0" w:line="240" w:lineRule="auto"/>
        <w:rPr>
          <w:rFonts w:ascii="Times New Roman" w:eastAsia="Times New Roman" w:hAnsi="Times New Roman" w:cs="Times New Roman"/>
          <w:sz w:val="24"/>
          <w:szCs w:val="24"/>
        </w:rPr>
      </w:pPr>
      <w:r w:rsidRPr="002446E2">
        <w:rPr>
          <w:rFonts w:ascii="Arial" w:eastAsia="Times New Roman" w:hAnsi="Arial" w:cs="Arial"/>
          <w:sz w:val="20"/>
          <w:szCs w:val="20"/>
        </w:rPr>
        <w:t xml:space="preserve">The City of WSS will provide the concrete for Part 1 and will provide the EWF and the pea gravel for Part 2. </w:t>
      </w:r>
      <w:r w:rsidRPr="006B3E4B">
        <w:rPr>
          <w:rFonts w:ascii="Arial" w:eastAsia="Times New Roman" w:hAnsi="Arial" w:cs="Arial"/>
          <w:color w:val="000000"/>
          <w:sz w:val="20"/>
          <w:szCs w:val="20"/>
        </w:rPr>
        <w:t>Contractor to provide all labor and all other materials necessary to complete the work. Specifics may be obtained by contacting Caro</w:t>
      </w:r>
      <w:r>
        <w:rPr>
          <w:rFonts w:ascii="Arial" w:eastAsia="Times New Roman" w:hAnsi="Arial" w:cs="Arial"/>
          <w:color w:val="000000"/>
          <w:sz w:val="20"/>
          <w:szCs w:val="20"/>
        </w:rPr>
        <w:t>l Berg – Parks Advisory</w:t>
      </w:r>
      <w:r w:rsidRPr="006B3E4B">
        <w:rPr>
          <w:rFonts w:ascii="Arial" w:eastAsia="Times New Roman" w:hAnsi="Arial" w:cs="Arial"/>
          <w:color w:val="000000"/>
          <w:sz w:val="20"/>
          <w:szCs w:val="20"/>
        </w:rPr>
        <w:t xml:space="preserve"> </w:t>
      </w:r>
      <w:r>
        <w:rPr>
          <w:rFonts w:ascii="Arial" w:eastAsia="Times New Roman" w:hAnsi="Arial" w:cs="Arial"/>
          <w:color w:val="000000"/>
          <w:sz w:val="20"/>
          <w:szCs w:val="20"/>
        </w:rPr>
        <w:t>contact @406-547-4783 or Mayor</w:t>
      </w:r>
      <w:r w:rsidRPr="006B3E4B">
        <w:rPr>
          <w:rFonts w:ascii="Arial" w:eastAsia="Times New Roman" w:hAnsi="Arial" w:cs="Arial"/>
          <w:color w:val="000000"/>
          <w:sz w:val="20"/>
          <w:szCs w:val="20"/>
        </w:rPr>
        <w:t xml:space="preserve"> Rick Nelson.</w:t>
      </w:r>
    </w:p>
    <w:p w14:paraId="11FB2C05" w14:textId="77777777" w:rsidR="00985198" w:rsidRPr="006B3E4B" w:rsidRDefault="00985198" w:rsidP="00985198">
      <w:pPr>
        <w:spacing w:after="0" w:line="240" w:lineRule="auto"/>
        <w:rPr>
          <w:rFonts w:ascii="Times New Roman" w:eastAsia="Times New Roman" w:hAnsi="Times New Roman" w:cs="Times New Roman"/>
          <w:sz w:val="24"/>
          <w:szCs w:val="24"/>
        </w:rPr>
      </w:pPr>
    </w:p>
    <w:p w14:paraId="6BD48731" w14:textId="77777777" w:rsidR="00985198" w:rsidRPr="006B3E4B" w:rsidRDefault="00985198" w:rsidP="00985198">
      <w:pPr>
        <w:spacing w:after="0" w:line="240" w:lineRule="auto"/>
        <w:rPr>
          <w:rFonts w:ascii="Times New Roman" w:eastAsia="Times New Roman" w:hAnsi="Times New Roman" w:cs="Times New Roman"/>
          <w:sz w:val="24"/>
          <w:szCs w:val="24"/>
        </w:rPr>
      </w:pPr>
      <w:r w:rsidRPr="006B3E4B">
        <w:rPr>
          <w:rFonts w:ascii="Arial" w:eastAsia="Times New Roman" w:hAnsi="Arial" w:cs="Arial"/>
          <w:color w:val="000000"/>
          <w:sz w:val="20"/>
          <w:szCs w:val="20"/>
        </w:rPr>
        <w:t>Bids must include:</w:t>
      </w:r>
    </w:p>
    <w:p w14:paraId="535358AA" w14:textId="77777777" w:rsidR="00985198" w:rsidRPr="006B3E4B" w:rsidRDefault="00985198" w:rsidP="00985198">
      <w:pPr>
        <w:spacing w:after="0" w:line="240" w:lineRule="auto"/>
        <w:rPr>
          <w:rFonts w:ascii="Times New Roman" w:eastAsia="Times New Roman" w:hAnsi="Times New Roman" w:cs="Times New Roman"/>
          <w:sz w:val="24"/>
          <w:szCs w:val="24"/>
        </w:rPr>
      </w:pPr>
    </w:p>
    <w:p w14:paraId="3F7D40F5" w14:textId="77777777" w:rsidR="00985198" w:rsidRPr="006B3E4B" w:rsidRDefault="00985198" w:rsidP="00985198">
      <w:pPr>
        <w:spacing w:after="0" w:line="240" w:lineRule="auto"/>
        <w:ind w:left="720" w:hanging="720"/>
        <w:rPr>
          <w:rFonts w:ascii="Times New Roman" w:eastAsia="Times New Roman" w:hAnsi="Times New Roman" w:cs="Times New Roman"/>
          <w:sz w:val="24"/>
          <w:szCs w:val="24"/>
        </w:rPr>
      </w:pPr>
      <w:r w:rsidRPr="006B3E4B">
        <w:rPr>
          <w:rFonts w:ascii="Arial" w:eastAsia="Times New Roman" w:hAnsi="Arial" w:cs="Arial"/>
          <w:color w:val="000000"/>
          <w:sz w:val="20"/>
          <w:szCs w:val="20"/>
        </w:rPr>
        <w:t>1.</w:t>
      </w:r>
      <w:r w:rsidRPr="006B3E4B">
        <w:rPr>
          <w:rFonts w:ascii="Arial" w:eastAsia="Times New Roman" w:hAnsi="Arial" w:cs="Arial"/>
          <w:color w:val="000000"/>
          <w:sz w:val="20"/>
          <w:szCs w:val="20"/>
        </w:rPr>
        <w:tab/>
        <w:t xml:space="preserve">The firm's legal name, address, and telephone </w:t>
      </w:r>
      <w:proofErr w:type="gramStart"/>
      <w:r w:rsidRPr="006B3E4B">
        <w:rPr>
          <w:rFonts w:ascii="Arial" w:eastAsia="Times New Roman" w:hAnsi="Arial" w:cs="Arial"/>
          <w:color w:val="000000"/>
          <w:sz w:val="20"/>
          <w:szCs w:val="20"/>
        </w:rPr>
        <w:t>number;</w:t>
      </w:r>
      <w:proofErr w:type="gramEnd"/>
    </w:p>
    <w:p w14:paraId="4331D09E" w14:textId="77777777" w:rsidR="00985198" w:rsidRPr="006B3E4B" w:rsidRDefault="00985198" w:rsidP="00985198">
      <w:pPr>
        <w:spacing w:after="0" w:line="240" w:lineRule="auto"/>
        <w:ind w:left="720" w:hanging="720"/>
        <w:rPr>
          <w:rFonts w:ascii="Times New Roman" w:eastAsia="Times New Roman" w:hAnsi="Times New Roman" w:cs="Times New Roman"/>
          <w:sz w:val="24"/>
          <w:szCs w:val="24"/>
        </w:rPr>
      </w:pPr>
      <w:r w:rsidRPr="006B3E4B">
        <w:rPr>
          <w:rFonts w:ascii="Arial" w:eastAsia="Times New Roman" w:hAnsi="Arial" w:cs="Arial"/>
          <w:color w:val="000000"/>
          <w:sz w:val="20"/>
          <w:szCs w:val="20"/>
        </w:rPr>
        <w:t>2.</w:t>
      </w:r>
      <w:r w:rsidRPr="006B3E4B">
        <w:rPr>
          <w:rFonts w:ascii="Arial" w:eastAsia="Times New Roman" w:hAnsi="Arial" w:cs="Arial"/>
          <w:color w:val="000000"/>
          <w:sz w:val="20"/>
          <w:szCs w:val="20"/>
        </w:rPr>
        <w:tab/>
        <w:t xml:space="preserve">The principal(s) of the firm and their experience and </w:t>
      </w:r>
      <w:proofErr w:type="gramStart"/>
      <w:r w:rsidRPr="006B3E4B">
        <w:rPr>
          <w:rFonts w:ascii="Arial" w:eastAsia="Times New Roman" w:hAnsi="Arial" w:cs="Arial"/>
          <w:color w:val="000000"/>
          <w:sz w:val="20"/>
          <w:szCs w:val="20"/>
        </w:rPr>
        <w:t>qualifications;</w:t>
      </w:r>
      <w:proofErr w:type="gramEnd"/>
    </w:p>
    <w:p w14:paraId="691D2087" w14:textId="77777777" w:rsidR="00985198" w:rsidRPr="006B3E4B" w:rsidRDefault="00985198" w:rsidP="00985198">
      <w:pPr>
        <w:spacing w:after="0" w:line="240" w:lineRule="auto"/>
        <w:ind w:left="720" w:hanging="720"/>
        <w:rPr>
          <w:rFonts w:ascii="Times New Roman" w:eastAsia="Times New Roman" w:hAnsi="Times New Roman" w:cs="Times New Roman"/>
          <w:sz w:val="24"/>
          <w:szCs w:val="24"/>
        </w:rPr>
      </w:pPr>
      <w:r w:rsidRPr="006B3E4B">
        <w:rPr>
          <w:rFonts w:ascii="Arial" w:eastAsia="Times New Roman" w:hAnsi="Arial" w:cs="Arial"/>
          <w:color w:val="000000"/>
          <w:sz w:val="20"/>
          <w:szCs w:val="20"/>
        </w:rPr>
        <w:t>3.</w:t>
      </w:r>
      <w:r w:rsidRPr="006B3E4B">
        <w:rPr>
          <w:rFonts w:ascii="Arial" w:eastAsia="Times New Roman" w:hAnsi="Arial" w:cs="Arial"/>
          <w:color w:val="000000"/>
          <w:sz w:val="20"/>
          <w:szCs w:val="20"/>
        </w:rPr>
        <w:tab/>
        <w:t xml:space="preserve">The proposed timeframe for the work to be </w:t>
      </w:r>
      <w:proofErr w:type="gramStart"/>
      <w:r w:rsidRPr="006B3E4B">
        <w:rPr>
          <w:rFonts w:ascii="Arial" w:eastAsia="Times New Roman" w:hAnsi="Arial" w:cs="Arial"/>
          <w:color w:val="000000"/>
          <w:sz w:val="20"/>
          <w:szCs w:val="20"/>
        </w:rPr>
        <w:t>performed;</w:t>
      </w:r>
      <w:proofErr w:type="gramEnd"/>
    </w:p>
    <w:p w14:paraId="1D75C0CC" w14:textId="77777777" w:rsidR="00985198" w:rsidRPr="006B3E4B" w:rsidRDefault="00985198" w:rsidP="00985198">
      <w:pPr>
        <w:spacing w:after="0" w:line="240" w:lineRule="auto"/>
        <w:ind w:left="720" w:hanging="720"/>
        <w:rPr>
          <w:rFonts w:ascii="Times New Roman" w:eastAsia="Times New Roman" w:hAnsi="Times New Roman" w:cs="Times New Roman"/>
          <w:sz w:val="24"/>
          <w:szCs w:val="24"/>
        </w:rPr>
      </w:pPr>
      <w:r w:rsidRPr="006B3E4B">
        <w:rPr>
          <w:rFonts w:ascii="Arial" w:eastAsia="Times New Roman" w:hAnsi="Arial" w:cs="Arial"/>
          <w:color w:val="000000"/>
          <w:sz w:val="20"/>
          <w:szCs w:val="20"/>
        </w:rPr>
        <w:t>4.</w:t>
      </w:r>
      <w:r w:rsidRPr="006B3E4B">
        <w:rPr>
          <w:rFonts w:ascii="Arial" w:eastAsia="Times New Roman" w:hAnsi="Arial" w:cs="Arial"/>
          <w:color w:val="000000"/>
          <w:sz w:val="20"/>
          <w:szCs w:val="20"/>
        </w:rPr>
        <w:tab/>
        <w:t xml:space="preserve">A </w:t>
      </w:r>
      <w:r w:rsidRPr="002446E2">
        <w:rPr>
          <w:rFonts w:ascii="Arial" w:eastAsia="Times New Roman" w:hAnsi="Arial" w:cs="Arial"/>
          <w:sz w:val="20"/>
          <w:szCs w:val="20"/>
        </w:rPr>
        <w:t>detailed</w:t>
      </w:r>
      <w:r w:rsidRPr="002F61B4">
        <w:rPr>
          <w:rFonts w:ascii="Arial" w:eastAsia="Times New Roman" w:hAnsi="Arial" w:cs="Arial"/>
          <w:color w:val="FF0000"/>
          <w:sz w:val="20"/>
          <w:szCs w:val="20"/>
        </w:rPr>
        <w:t xml:space="preserve"> </w:t>
      </w:r>
      <w:r w:rsidRPr="006B3E4B">
        <w:rPr>
          <w:rFonts w:ascii="Arial" w:eastAsia="Times New Roman" w:hAnsi="Arial" w:cs="Arial"/>
          <w:color w:val="000000"/>
          <w:sz w:val="20"/>
          <w:szCs w:val="20"/>
        </w:rPr>
        <w:t xml:space="preserve">breakdown of the costs associated with the project, including material costs; and any alternatives proposed and an itemization of the alternatives, if any, for the project; </w:t>
      </w:r>
      <w:proofErr w:type="gramStart"/>
      <w:r w:rsidRPr="006B3E4B">
        <w:rPr>
          <w:rFonts w:ascii="Arial" w:eastAsia="Times New Roman" w:hAnsi="Arial" w:cs="Arial"/>
          <w:color w:val="000000"/>
          <w:sz w:val="20"/>
          <w:szCs w:val="20"/>
        </w:rPr>
        <w:t>and;</w:t>
      </w:r>
      <w:proofErr w:type="gramEnd"/>
    </w:p>
    <w:p w14:paraId="49721F36" w14:textId="77777777" w:rsidR="00985198" w:rsidRPr="006B3E4B" w:rsidRDefault="00985198" w:rsidP="00985198">
      <w:pPr>
        <w:spacing w:after="0" w:line="240" w:lineRule="auto"/>
        <w:ind w:left="720" w:hanging="720"/>
        <w:rPr>
          <w:rFonts w:ascii="Times New Roman" w:eastAsia="Times New Roman" w:hAnsi="Times New Roman" w:cs="Times New Roman"/>
          <w:sz w:val="24"/>
          <w:szCs w:val="24"/>
        </w:rPr>
      </w:pPr>
      <w:r w:rsidRPr="006B3E4B">
        <w:rPr>
          <w:rFonts w:ascii="Arial" w:eastAsia="Times New Roman" w:hAnsi="Arial" w:cs="Arial"/>
          <w:color w:val="000000"/>
          <w:sz w:val="20"/>
          <w:szCs w:val="20"/>
        </w:rPr>
        <w:t xml:space="preserve">5. </w:t>
      </w:r>
      <w:r w:rsidRPr="006B3E4B">
        <w:rPr>
          <w:rFonts w:ascii="Arial" w:eastAsia="Times New Roman" w:hAnsi="Arial" w:cs="Arial"/>
          <w:color w:val="000000"/>
          <w:sz w:val="20"/>
          <w:szCs w:val="20"/>
        </w:rPr>
        <w:tab/>
        <w:t>Past work performed for the City of White Sulphur Springs, if any, including dates.</w:t>
      </w:r>
    </w:p>
    <w:p w14:paraId="3A2430EF" w14:textId="77777777" w:rsidR="00985198" w:rsidRPr="006B3E4B" w:rsidRDefault="00985198" w:rsidP="00985198">
      <w:pPr>
        <w:spacing w:after="0" w:line="240" w:lineRule="auto"/>
        <w:rPr>
          <w:rFonts w:ascii="Times New Roman" w:eastAsia="Times New Roman" w:hAnsi="Times New Roman" w:cs="Times New Roman"/>
          <w:sz w:val="24"/>
          <w:szCs w:val="24"/>
        </w:rPr>
      </w:pPr>
    </w:p>
    <w:p w14:paraId="19762442" w14:textId="77777777" w:rsidR="00985198" w:rsidRPr="0055283D" w:rsidRDefault="00985198" w:rsidP="00985198">
      <w:pPr>
        <w:spacing w:after="0" w:line="240" w:lineRule="auto"/>
        <w:rPr>
          <w:rFonts w:ascii="Times New Roman" w:eastAsia="Times New Roman" w:hAnsi="Times New Roman" w:cs="Times New Roman"/>
          <w:sz w:val="24"/>
          <w:szCs w:val="24"/>
        </w:rPr>
      </w:pPr>
      <w:r w:rsidRPr="0055283D">
        <w:rPr>
          <w:rFonts w:ascii="Arial" w:eastAsia="Times New Roman" w:hAnsi="Arial" w:cs="Arial"/>
          <w:sz w:val="20"/>
          <w:szCs w:val="20"/>
        </w:rPr>
        <w:t>Timeline:</w:t>
      </w:r>
    </w:p>
    <w:p w14:paraId="6459ACE0" w14:textId="77777777" w:rsidR="00985198" w:rsidRPr="002446E2" w:rsidRDefault="00985198" w:rsidP="00985198">
      <w:pPr>
        <w:spacing w:after="0" w:line="240" w:lineRule="auto"/>
        <w:rPr>
          <w:rFonts w:ascii="Arial" w:eastAsia="Times New Roman" w:hAnsi="Arial" w:cs="Arial"/>
          <w:sz w:val="20"/>
          <w:szCs w:val="20"/>
        </w:rPr>
      </w:pPr>
      <w:r w:rsidRPr="0055283D">
        <w:rPr>
          <w:rFonts w:ascii="Arial" w:eastAsia="Times New Roman" w:hAnsi="Arial" w:cs="Arial"/>
          <w:sz w:val="20"/>
          <w:szCs w:val="20"/>
        </w:rPr>
        <w:t xml:space="preserve">Work is to be completed as soon as possible, preferably by </w:t>
      </w:r>
      <w:r>
        <w:rPr>
          <w:rFonts w:ascii="Arial" w:eastAsia="Times New Roman" w:hAnsi="Arial" w:cs="Arial"/>
          <w:sz w:val="20"/>
          <w:szCs w:val="20"/>
        </w:rPr>
        <w:t xml:space="preserve">no later than August 15, 2022.  </w:t>
      </w:r>
      <w:r w:rsidRPr="002446E2">
        <w:rPr>
          <w:rFonts w:ascii="Arial" w:eastAsia="Times New Roman" w:hAnsi="Arial" w:cs="Arial"/>
          <w:sz w:val="20"/>
          <w:szCs w:val="20"/>
        </w:rPr>
        <w:t xml:space="preserve">Any extension to the deadline must be approved, in advance, by the </w:t>
      </w:r>
      <w:proofErr w:type="gramStart"/>
      <w:r>
        <w:rPr>
          <w:rFonts w:ascii="Arial" w:eastAsia="Times New Roman" w:hAnsi="Arial" w:cs="Arial"/>
          <w:sz w:val="20"/>
          <w:szCs w:val="20"/>
        </w:rPr>
        <w:t>C</w:t>
      </w:r>
      <w:r w:rsidRPr="002446E2">
        <w:rPr>
          <w:rFonts w:ascii="Arial" w:eastAsia="Times New Roman" w:hAnsi="Arial" w:cs="Arial"/>
          <w:sz w:val="20"/>
          <w:szCs w:val="20"/>
        </w:rPr>
        <w:t>ity</w:t>
      </w:r>
      <w:proofErr w:type="gramEnd"/>
      <w:r w:rsidRPr="002446E2">
        <w:rPr>
          <w:rFonts w:ascii="Arial" w:eastAsia="Times New Roman" w:hAnsi="Arial" w:cs="Arial"/>
          <w:sz w:val="20"/>
          <w:szCs w:val="20"/>
        </w:rPr>
        <w:t xml:space="preserve">. </w:t>
      </w:r>
    </w:p>
    <w:p w14:paraId="5F49F05B" w14:textId="77777777" w:rsidR="00985198" w:rsidRPr="006B3E4B" w:rsidRDefault="00985198" w:rsidP="00985198">
      <w:pPr>
        <w:spacing w:after="0" w:line="240" w:lineRule="auto"/>
        <w:rPr>
          <w:rFonts w:ascii="Times New Roman" w:eastAsia="Times New Roman" w:hAnsi="Times New Roman" w:cs="Times New Roman"/>
          <w:sz w:val="24"/>
          <w:szCs w:val="24"/>
        </w:rPr>
      </w:pPr>
    </w:p>
    <w:p w14:paraId="3296AAE0" w14:textId="77777777" w:rsidR="00985198" w:rsidRPr="006B3E4B" w:rsidRDefault="00985198" w:rsidP="0098519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 xml:space="preserve">CONTRACTOR and any of the CONTRACTOR’S </w:t>
      </w:r>
      <w:r w:rsidRPr="006B3E4B">
        <w:rPr>
          <w:rFonts w:ascii="Arial" w:eastAsia="Times New Roman" w:hAnsi="Arial" w:cs="Arial"/>
          <w:color w:val="000000"/>
          <w:sz w:val="20"/>
          <w:szCs w:val="20"/>
          <w:shd w:val="clear" w:color="auto" w:fill="FFFFFF"/>
        </w:rPr>
        <w:t xml:space="preserve">subcontractors bidding or doing work on this project will be required to be registered with the Montana Department of Labor and Industry (DLI). Forms for registration are available from the DLI, PO Box 8011, 1805 Prospect, Helena, Montana 59604-8011. Information on registration can be obtained by calling (406) 444-7734. CONTRACTOR is not required to have registered with </w:t>
      </w:r>
      <w:r>
        <w:rPr>
          <w:rFonts w:ascii="Arial" w:hAnsi="Arial" w:cs="Arial"/>
          <w:color w:val="000000"/>
          <w:sz w:val="20"/>
          <w:szCs w:val="20"/>
          <w:shd w:val="clear" w:color="auto" w:fill="FFFFFF"/>
        </w:rPr>
        <w:t xml:space="preserve">the DLI prior to bidding on this </w:t>
      </w:r>
      <w:proofErr w:type="gramStart"/>
      <w:r>
        <w:rPr>
          <w:rFonts w:ascii="Arial" w:hAnsi="Arial" w:cs="Arial"/>
          <w:color w:val="000000"/>
          <w:sz w:val="20"/>
          <w:szCs w:val="20"/>
          <w:shd w:val="clear" w:color="auto" w:fill="FFFFFF"/>
        </w:rPr>
        <w:t>project, but</w:t>
      </w:r>
      <w:proofErr w:type="gramEnd"/>
      <w:r>
        <w:rPr>
          <w:rFonts w:ascii="Arial" w:hAnsi="Arial" w:cs="Arial"/>
          <w:color w:val="000000"/>
          <w:sz w:val="20"/>
          <w:szCs w:val="20"/>
          <w:shd w:val="clear" w:color="auto" w:fill="FFFFFF"/>
        </w:rPr>
        <w:t xml:space="preserve"> must have registered prior to execution of the Construction Agreement.</w:t>
      </w:r>
    </w:p>
    <w:p w14:paraId="592628B8" w14:textId="77777777" w:rsidR="00985198" w:rsidRDefault="00985198" w:rsidP="00985198">
      <w:pPr>
        <w:spacing w:after="0" w:line="240" w:lineRule="auto"/>
        <w:jc w:val="both"/>
        <w:rPr>
          <w:rFonts w:ascii="Arial" w:eastAsia="Times New Roman" w:hAnsi="Arial" w:cs="Arial"/>
          <w:color w:val="000000"/>
          <w:sz w:val="20"/>
          <w:szCs w:val="20"/>
        </w:rPr>
      </w:pPr>
    </w:p>
    <w:p w14:paraId="27F4F06A" w14:textId="77777777" w:rsidR="00985198" w:rsidRPr="00D503E5" w:rsidRDefault="00985198" w:rsidP="00985198">
      <w:pPr>
        <w:spacing w:after="0" w:line="240" w:lineRule="auto"/>
        <w:jc w:val="both"/>
        <w:rPr>
          <w:rFonts w:ascii="Arial" w:eastAsia="Times New Roman" w:hAnsi="Arial" w:cs="Arial"/>
          <w:sz w:val="20"/>
          <w:szCs w:val="20"/>
        </w:rPr>
      </w:pPr>
      <w:r>
        <w:rPr>
          <w:rFonts w:ascii="Arial" w:eastAsia="Times New Roman" w:hAnsi="Arial" w:cs="Arial"/>
          <w:color w:val="000000"/>
          <w:sz w:val="20"/>
          <w:szCs w:val="20"/>
        </w:rPr>
        <w:lastRenderedPageBreak/>
        <w:t xml:space="preserve">A </w:t>
      </w:r>
      <w:r w:rsidRPr="00026635">
        <w:rPr>
          <w:rFonts w:ascii="Arial" w:eastAsia="Times New Roman" w:hAnsi="Arial" w:cs="Arial"/>
          <w:color w:val="000000"/>
          <w:sz w:val="20"/>
          <w:szCs w:val="20"/>
        </w:rPr>
        <w:t xml:space="preserve">site visit will be held May </w:t>
      </w:r>
      <w:r>
        <w:rPr>
          <w:rFonts w:ascii="Arial" w:eastAsia="Times New Roman" w:hAnsi="Arial" w:cs="Arial"/>
          <w:color w:val="000000"/>
          <w:sz w:val="20"/>
          <w:szCs w:val="20"/>
        </w:rPr>
        <w:t>31</w:t>
      </w:r>
      <w:r w:rsidRPr="00026635">
        <w:rPr>
          <w:rFonts w:ascii="Arial" w:eastAsia="Times New Roman" w:hAnsi="Arial" w:cs="Arial"/>
          <w:color w:val="000000"/>
          <w:sz w:val="20"/>
          <w:szCs w:val="20"/>
        </w:rPr>
        <w:t xml:space="preserve">, </w:t>
      </w:r>
      <w:proofErr w:type="gramStart"/>
      <w:r w:rsidRPr="00026635">
        <w:rPr>
          <w:rFonts w:ascii="Arial" w:eastAsia="Times New Roman" w:hAnsi="Arial" w:cs="Arial"/>
          <w:color w:val="000000"/>
          <w:sz w:val="20"/>
          <w:szCs w:val="20"/>
        </w:rPr>
        <w:t>2022</w:t>
      </w:r>
      <w:proofErr w:type="gramEnd"/>
      <w:r w:rsidRPr="00026635">
        <w:rPr>
          <w:rFonts w:ascii="Arial" w:eastAsia="Times New Roman" w:hAnsi="Arial" w:cs="Arial"/>
          <w:color w:val="000000"/>
          <w:sz w:val="20"/>
          <w:szCs w:val="20"/>
        </w:rPr>
        <w:t xml:space="preserve"> at 4:00</w:t>
      </w:r>
      <w:r>
        <w:rPr>
          <w:rFonts w:ascii="Arial" w:eastAsia="Times New Roman" w:hAnsi="Arial" w:cs="Arial"/>
          <w:color w:val="000000"/>
          <w:sz w:val="20"/>
          <w:szCs w:val="20"/>
        </w:rPr>
        <w:t xml:space="preserve"> p.m</w:t>
      </w:r>
      <w:r w:rsidRPr="00026635">
        <w:rPr>
          <w:rFonts w:ascii="Arial" w:eastAsia="Times New Roman" w:hAnsi="Arial" w:cs="Arial"/>
          <w:color w:val="000000"/>
          <w:sz w:val="20"/>
          <w:szCs w:val="20"/>
        </w:rPr>
        <w:t xml:space="preserve">.  </w:t>
      </w:r>
      <w:r w:rsidRPr="0055283D">
        <w:rPr>
          <w:rFonts w:ascii="Arial" w:eastAsia="Times New Roman" w:hAnsi="Arial" w:cs="Arial"/>
          <w:color w:val="000000"/>
          <w:sz w:val="20"/>
          <w:szCs w:val="20"/>
        </w:rPr>
        <w:t xml:space="preserve">Bids will be accepted </w:t>
      </w:r>
      <w:r w:rsidRPr="002F61B4">
        <w:rPr>
          <w:rFonts w:ascii="Arial" w:eastAsia="Times New Roman" w:hAnsi="Arial" w:cs="Arial"/>
          <w:color w:val="000000"/>
          <w:sz w:val="20"/>
          <w:szCs w:val="20"/>
        </w:rPr>
        <w:t xml:space="preserve">through </w:t>
      </w:r>
      <w:r>
        <w:rPr>
          <w:rFonts w:ascii="Arial" w:eastAsia="Times New Roman" w:hAnsi="Arial" w:cs="Arial"/>
          <w:color w:val="000000"/>
          <w:sz w:val="20"/>
          <w:szCs w:val="20"/>
        </w:rPr>
        <w:t xml:space="preserve">June 15, 2022 and </w:t>
      </w:r>
      <w:r w:rsidRPr="0055283D">
        <w:rPr>
          <w:rFonts w:ascii="Arial" w:eastAsia="Times New Roman" w:hAnsi="Arial" w:cs="Arial"/>
          <w:color w:val="000000"/>
          <w:sz w:val="20"/>
          <w:szCs w:val="20"/>
        </w:rPr>
        <w:t xml:space="preserve">will be opened and read aloud </w:t>
      </w:r>
      <w:r w:rsidRPr="00D503E5">
        <w:rPr>
          <w:rFonts w:ascii="Arial" w:eastAsia="Times New Roman" w:hAnsi="Arial" w:cs="Arial"/>
          <w:sz w:val="20"/>
          <w:szCs w:val="20"/>
        </w:rPr>
        <w:t xml:space="preserve">on June 15, 2022 </w:t>
      </w:r>
      <w:proofErr w:type="gramStart"/>
      <w:r w:rsidRPr="00D503E5">
        <w:rPr>
          <w:rFonts w:ascii="Arial" w:eastAsia="Times New Roman" w:hAnsi="Arial" w:cs="Arial"/>
          <w:sz w:val="20"/>
          <w:szCs w:val="20"/>
        </w:rPr>
        <w:t>at  or</w:t>
      </w:r>
      <w:proofErr w:type="gramEnd"/>
      <w:r w:rsidRPr="00D503E5">
        <w:rPr>
          <w:rFonts w:ascii="Arial" w:eastAsia="Times New Roman" w:hAnsi="Arial" w:cs="Arial"/>
          <w:sz w:val="20"/>
          <w:szCs w:val="20"/>
        </w:rPr>
        <w:t xml:space="preserve"> about 5:00 p.m. in the City Offices, located at 105 West Hampton, White Sulphur Springs, MT  59645. Following the opening and reading, all bids will be verified if a representative is not present at the bid opening.   It is anticipated that bids will be awarded at or about 7:00 p.m. on June 21, 2022. </w:t>
      </w:r>
    </w:p>
    <w:p w14:paraId="7AB7D69D" w14:textId="77777777" w:rsidR="00985198" w:rsidRPr="002F61B4" w:rsidRDefault="00985198" w:rsidP="00985198">
      <w:pPr>
        <w:spacing w:after="0" w:line="240" w:lineRule="auto"/>
        <w:jc w:val="both"/>
        <w:rPr>
          <w:rFonts w:ascii="Arial" w:eastAsia="Times New Roman" w:hAnsi="Arial" w:cs="Arial"/>
          <w:color w:val="FF0000"/>
          <w:sz w:val="20"/>
          <w:szCs w:val="20"/>
        </w:rPr>
      </w:pPr>
    </w:p>
    <w:p w14:paraId="79B14981" w14:textId="77777777" w:rsidR="00985198" w:rsidRPr="0055283D" w:rsidRDefault="00985198" w:rsidP="00985198">
      <w:pPr>
        <w:spacing w:after="0" w:line="240" w:lineRule="auto"/>
        <w:rPr>
          <w:rFonts w:ascii="Arial" w:eastAsia="Times New Roman" w:hAnsi="Arial" w:cs="Arial"/>
          <w:sz w:val="20"/>
          <w:szCs w:val="20"/>
        </w:rPr>
      </w:pPr>
      <w:r w:rsidRPr="0055283D">
        <w:rPr>
          <w:rFonts w:ascii="Arial" w:eastAsia="Times New Roman" w:hAnsi="Arial" w:cs="Arial"/>
          <w:color w:val="000000"/>
          <w:sz w:val="20"/>
          <w:szCs w:val="20"/>
        </w:rPr>
        <w:t xml:space="preserve">All bids shall remain effective for a period of </w:t>
      </w:r>
      <w:r w:rsidRPr="002446E2">
        <w:rPr>
          <w:rFonts w:ascii="Arial" w:eastAsia="Times New Roman" w:hAnsi="Arial" w:cs="Arial"/>
          <w:sz w:val="20"/>
          <w:szCs w:val="20"/>
        </w:rPr>
        <w:t>ninety (90</w:t>
      </w:r>
      <w:r>
        <w:rPr>
          <w:rFonts w:ascii="Arial" w:eastAsia="Times New Roman" w:hAnsi="Arial" w:cs="Arial"/>
          <w:color w:val="000000"/>
          <w:sz w:val="20"/>
          <w:szCs w:val="20"/>
        </w:rPr>
        <w:t xml:space="preserve">) </w:t>
      </w:r>
      <w:r w:rsidRPr="0055283D">
        <w:rPr>
          <w:rFonts w:ascii="Arial" w:eastAsia="Times New Roman" w:hAnsi="Arial" w:cs="Arial"/>
          <w:color w:val="000000"/>
          <w:sz w:val="20"/>
          <w:szCs w:val="20"/>
        </w:rPr>
        <w:t xml:space="preserve">days from the date of opening.  The City of White </w:t>
      </w:r>
      <w:r w:rsidRPr="002F61B4">
        <w:rPr>
          <w:rFonts w:ascii="Arial" w:eastAsia="Times New Roman" w:hAnsi="Arial" w:cs="Arial"/>
          <w:sz w:val="20"/>
          <w:szCs w:val="20"/>
        </w:rPr>
        <w:t xml:space="preserve">Sulphur Springs reserves the right to modify the scope of work, to </w:t>
      </w:r>
      <w:r w:rsidRPr="002F61B4">
        <w:rPr>
          <w:rFonts w:ascii="Arial" w:eastAsia="Times New Roman" w:hAnsi="Arial" w:cs="Arial"/>
          <w:sz w:val="20"/>
          <w:szCs w:val="20"/>
          <w:shd w:val="clear" w:color="auto" w:fill="FFFFFF"/>
        </w:rPr>
        <w:t xml:space="preserve">reject any or all proposals received, to waive informalities, to postpone the award of the contract for a period not to exceed </w:t>
      </w:r>
      <w:r w:rsidRPr="00CB103C">
        <w:rPr>
          <w:rFonts w:ascii="Arial" w:eastAsia="Times New Roman" w:hAnsi="Arial" w:cs="Arial"/>
          <w:sz w:val="20"/>
          <w:szCs w:val="20"/>
          <w:shd w:val="clear" w:color="auto" w:fill="FFFFFF"/>
        </w:rPr>
        <w:t xml:space="preserve">ninety (90) </w:t>
      </w:r>
      <w:r w:rsidRPr="002F61B4">
        <w:rPr>
          <w:rFonts w:ascii="Arial" w:eastAsia="Times New Roman" w:hAnsi="Arial" w:cs="Arial"/>
          <w:sz w:val="20"/>
          <w:szCs w:val="20"/>
          <w:shd w:val="clear" w:color="auto" w:fill="FFFFFF"/>
        </w:rPr>
        <w:t>days, and to accept the lowest responsive and responsible bid which is in the best interest of </w:t>
      </w:r>
      <w:r w:rsidRPr="002F61B4">
        <w:rPr>
          <w:rFonts w:ascii="Arial" w:eastAsia="Times New Roman" w:hAnsi="Arial" w:cs="Arial"/>
          <w:sz w:val="20"/>
          <w:szCs w:val="20"/>
        </w:rPr>
        <w:t xml:space="preserve">the City of White Sulphur Springs.  </w:t>
      </w:r>
      <w:r w:rsidRPr="002F61B4">
        <w:rPr>
          <w:rFonts w:ascii="Arial" w:eastAsia="Times New Roman" w:hAnsi="Arial" w:cs="Arial"/>
          <w:sz w:val="20"/>
          <w:szCs w:val="20"/>
          <w:shd w:val="clear" w:color="auto" w:fill="FFFFFF"/>
        </w:rPr>
        <w:t xml:space="preserve">Failure to comply with the formatting or other requirements outlined in this Notice may be cause for the </w:t>
      </w:r>
      <w:proofErr w:type="gramStart"/>
      <w:r w:rsidRPr="002F61B4">
        <w:rPr>
          <w:rFonts w:ascii="Arial" w:eastAsia="Times New Roman" w:hAnsi="Arial" w:cs="Arial"/>
          <w:sz w:val="20"/>
          <w:szCs w:val="20"/>
          <w:shd w:val="clear" w:color="auto" w:fill="FFFFFF"/>
        </w:rPr>
        <w:t>City</w:t>
      </w:r>
      <w:proofErr w:type="gramEnd"/>
      <w:r w:rsidRPr="002F61B4">
        <w:rPr>
          <w:rFonts w:ascii="Arial" w:eastAsia="Times New Roman" w:hAnsi="Arial" w:cs="Arial"/>
          <w:sz w:val="20"/>
          <w:szCs w:val="20"/>
          <w:shd w:val="clear" w:color="auto" w:fill="FFFFFF"/>
        </w:rPr>
        <w:t xml:space="preserve"> to deem the submittal non-responsive</w:t>
      </w:r>
      <w:r w:rsidRPr="0055283D">
        <w:rPr>
          <w:rFonts w:ascii="Arial" w:eastAsia="Times New Roman" w:hAnsi="Arial" w:cs="Arial"/>
          <w:color w:val="000000"/>
          <w:sz w:val="20"/>
          <w:szCs w:val="20"/>
          <w:shd w:val="clear" w:color="auto" w:fill="FFFFFF"/>
        </w:rPr>
        <w:t>.</w:t>
      </w:r>
    </w:p>
    <w:p w14:paraId="215DDF76" w14:textId="77777777" w:rsidR="00985198" w:rsidRPr="0055283D" w:rsidRDefault="00985198" w:rsidP="00985198">
      <w:pPr>
        <w:spacing w:after="240" w:line="240" w:lineRule="auto"/>
        <w:rPr>
          <w:rFonts w:ascii="Arial" w:eastAsia="Times New Roman" w:hAnsi="Arial" w:cs="Arial"/>
          <w:sz w:val="20"/>
          <w:szCs w:val="20"/>
        </w:rPr>
      </w:pPr>
    </w:p>
    <w:p w14:paraId="2952869D" w14:textId="77777777" w:rsidR="00985198" w:rsidRPr="0055283D" w:rsidRDefault="00985198" w:rsidP="00985198">
      <w:pPr>
        <w:spacing w:after="0" w:line="240" w:lineRule="auto"/>
        <w:jc w:val="both"/>
        <w:rPr>
          <w:rFonts w:ascii="Arial" w:eastAsia="Times New Roman" w:hAnsi="Arial" w:cs="Arial"/>
          <w:sz w:val="20"/>
          <w:szCs w:val="20"/>
        </w:rPr>
      </w:pPr>
      <w:r w:rsidRPr="0055283D">
        <w:rPr>
          <w:rFonts w:ascii="Arial" w:eastAsia="Times New Roman" w:hAnsi="Arial" w:cs="Arial"/>
          <w:color w:val="000000"/>
          <w:sz w:val="20"/>
          <w:szCs w:val="20"/>
        </w:rPr>
        <w:t>DATED this ______</w:t>
      </w:r>
      <w:r w:rsidRPr="00026635">
        <w:rPr>
          <w:rFonts w:ascii="Arial" w:eastAsia="Times New Roman" w:hAnsi="Arial" w:cs="Arial"/>
          <w:color w:val="000000"/>
          <w:sz w:val="20"/>
          <w:szCs w:val="20"/>
        </w:rPr>
        <w:t xml:space="preserve"> day of _________________, 2022.</w:t>
      </w:r>
    </w:p>
    <w:p w14:paraId="5E02F938" w14:textId="77777777" w:rsidR="00985198" w:rsidRDefault="00985198" w:rsidP="00985198">
      <w:pPr>
        <w:spacing w:after="240" w:line="240" w:lineRule="auto"/>
        <w:rPr>
          <w:rFonts w:ascii="Arial" w:eastAsia="Times New Roman" w:hAnsi="Arial" w:cs="Arial"/>
          <w:sz w:val="20"/>
          <w:szCs w:val="20"/>
        </w:rPr>
      </w:pPr>
    </w:p>
    <w:p w14:paraId="331FBE6C" w14:textId="77777777" w:rsidR="00985198" w:rsidRPr="0055283D" w:rsidRDefault="00985198" w:rsidP="00985198">
      <w:pPr>
        <w:spacing w:after="240" w:line="240" w:lineRule="auto"/>
        <w:rPr>
          <w:rFonts w:ascii="Arial" w:eastAsia="Times New Roman" w:hAnsi="Arial" w:cs="Arial"/>
          <w:sz w:val="20"/>
          <w:szCs w:val="20"/>
        </w:rPr>
      </w:pPr>
    </w:p>
    <w:p w14:paraId="63D91058" w14:textId="77777777" w:rsidR="00985198" w:rsidRPr="0055283D" w:rsidRDefault="00985198" w:rsidP="00985198">
      <w:pPr>
        <w:spacing w:after="0" w:line="240" w:lineRule="auto"/>
        <w:jc w:val="both"/>
        <w:rPr>
          <w:rFonts w:ascii="Arial" w:eastAsia="Times New Roman" w:hAnsi="Arial" w:cs="Arial"/>
          <w:sz w:val="20"/>
          <w:szCs w:val="20"/>
        </w:rPr>
      </w:pPr>
      <w:r w:rsidRPr="0055283D">
        <w:rPr>
          <w:rFonts w:ascii="Arial" w:eastAsia="Times New Roman" w:hAnsi="Arial" w:cs="Arial"/>
          <w:color w:val="000000"/>
          <w:sz w:val="20"/>
          <w:szCs w:val="20"/>
        </w:rPr>
        <w:t>___________________________________</w:t>
      </w:r>
    </w:p>
    <w:p w14:paraId="1954FB61" w14:textId="77777777" w:rsidR="00985198" w:rsidRPr="0055283D" w:rsidRDefault="00985198" w:rsidP="00985198">
      <w:pPr>
        <w:spacing w:after="0" w:line="240" w:lineRule="auto"/>
        <w:jc w:val="both"/>
        <w:rPr>
          <w:rFonts w:ascii="Arial" w:eastAsia="Times New Roman" w:hAnsi="Arial" w:cs="Arial"/>
          <w:sz w:val="20"/>
          <w:szCs w:val="20"/>
        </w:rPr>
      </w:pPr>
      <w:r w:rsidRPr="0055283D">
        <w:rPr>
          <w:rFonts w:ascii="Arial" w:eastAsia="Times New Roman" w:hAnsi="Arial" w:cs="Arial"/>
          <w:color w:val="000000"/>
          <w:sz w:val="20"/>
          <w:szCs w:val="20"/>
        </w:rPr>
        <w:t>Michelle Stidham, City Clerk</w:t>
      </w:r>
    </w:p>
    <w:p w14:paraId="6C3C71EE" w14:textId="77777777" w:rsidR="00985198" w:rsidRPr="009A10B4" w:rsidRDefault="00985198" w:rsidP="00985198">
      <w:pPr>
        <w:rPr>
          <w:color w:val="FF0000"/>
        </w:rPr>
      </w:pPr>
    </w:p>
    <w:p w14:paraId="65EBB26B" w14:textId="77777777" w:rsidR="00985198" w:rsidRPr="00CB103C" w:rsidRDefault="00985198" w:rsidP="00985198">
      <w:pPr>
        <w:ind w:left="1080" w:hanging="1080"/>
      </w:pPr>
      <w:r w:rsidRPr="00CB103C">
        <w:t xml:space="preserve">Enclosure:  </w:t>
      </w:r>
      <w:r w:rsidRPr="00CB103C">
        <w:tab/>
        <w:t>Marks Lumber Company - Elkhorn Premium Engineered Wood Fiber Playground Material Installation Instructions (3 pages).</w:t>
      </w:r>
    </w:p>
    <w:p w14:paraId="1DE33B2F" w14:textId="77777777" w:rsidR="009961A7" w:rsidRDefault="009961A7"/>
    <w:sectPr w:rsidR="0099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D73"/>
    <w:multiLevelType w:val="hybridMultilevel"/>
    <w:tmpl w:val="965A9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29C2"/>
    <w:multiLevelType w:val="hybridMultilevel"/>
    <w:tmpl w:val="88D4B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943320">
    <w:abstractNumId w:val="0"/>
  </w:num>
  <w:num w:numId="2" w16cid:durableId="153997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98"/>
    <w:rsid w:val="00985198"/>
    <w:rsid w:val="009961A7"/>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2486"/>
  <w15:chartTrackingRefBased/>
  <w15:docId w15:val="{D6A3BF2F-C91D-4F70-BB4A-AFA57F4C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FD691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unhideWhenUsed/>
    <w:rsid w:val="00FD691D"/>
    <w:pPr>
      <w:spacing w:after="0" w:line="240" w:lineRule="auto"/>
    </w:pPr>
    <w:rPr>
      <w:rFonts w:ascii="Arial" w:eastAsiaTheme="majorEastAsia" w:hAnsi="Arial" w:cstheme="majorBidi"/>
      <w:sz w:val="24"/>
      <w:szCs w:val="20"/>
    </w:rPr>
  </w:style>
  <w:style w:type="paragraph" w:styleId="ListParagraph">
    <w:name w:val="List Paragraph"/>
    <w:basedOn w:val="Normal"/>
    <w:uiPriority w:val="34"/>
    <w:qFormat/>
    <w:rsid w:val="00985198"/>
    <w:pPr>
      <w:ind w:left="720"/>
      <w:contextualSpacing/>
    </w:pPr>
  </w:style>
  <w:style w:type="character" w:styleId="Hyperlink">
    <w:name w:val="Hyperlink"/>
    <w:basedOn w:val="DefaultParagraphFont"/>
    <w:uiPriority w:val="99"/>
    <w:unhideWhenUsed/>
    <w:rsid w:val="00985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c.gov/s3fs-public/325.pdf" TargetMode="External"/><Relationship Id="rId5" Type="http://schemas.openxmlformats.org/officeDocument/2006/relationships/hyperlink" Target="https://www.cpsc.gov/s3fs-public/32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wssclerk2</dc:creator>
  <cp:keywords/>
  <dc:description/>
  <cp:lastModifiedBy>wssclerk2</cp:lastModifiedBy>
  <cp:revision>1</cp:revision>
  <dcterms:created xsi:type="dcterms:W3CDTF">2022-05-13T14:44:00Z</dcterms:created>
  <dcterms:modified xsi:type="dcterms:W3CDTF">2022-05-13T14:45:00Z</dcterms:modified>
</cp:coreProperties>
</file>