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702" w:rsidRPr="00D96F60" w:rsidRDefault="009D7702" w:rsidP="0004260D">
      <w:pPr>
        <w:spacing w:after="0" w:line="240" w:lineRule="auto"/>
        <w:contextualSpacing/>
        <w:jc w:val="center"/>
        <w:rPr>
          <w:rFonts w:ascii="Cambria" w:hAnsi="Cambria"/>
          <w:b/>
          <w:smallCaps/>
          <w:sz w:val="28"/>
          <w:szCs w:val="28"/>
        </w:rPr>
      </w:pPr>
      <w:r w:rsidRPr="00D96F60">
        <w:rPr>
          <w:rFonts w:ascii="Cambria" w:hAnsi="Cambria"/>
          <w:b/>
          <w:smallCaps/>
          <w:sz w:val="28"/>
          <w:szCs w:val="28"/>
        </w:rPr>
        <w:t xml:space="preserve">City of White </w:t>
      </w:r>
      <w:r w:rsidR="0004260D" w:rsidRPr="00D96F60">
        <w:rPr>
          <w:rFonts w:ascii="Cambria" w:hAnsi="Cambria"/>
          <w:b/>
          <w:smallCaps/>
          <w:sz w:val="28"/>
          <w:szCs w:val="28"/>
        </w:rPr>
        <w:t>Sulphur</w:t>
      </w:r>
      <w:r w:rsidRPr="00D96F60">
        <w:rPr>
          <w:rFonts w:ascii="Cambria" w:hAnsi="Cambria"/>
          <w:b/>
          <w:smallCaps/>
          <w:sz w:val="28"/>
          <w:szCs w:val="28"/>
        </w:rPr>
        <w:t xml:space="preserve"> Springs, </w:t>
      </w:r>
      <w:r w:rsidR="0004260D" w:rsidRPr="00D96F60">
        <w:rPr>
          <w:rFonts w:ascii="Cambria" w:hAnsi="Cambria"/>
          <w:b/>
          <w:smallCaps/>
          <w:sz w:val="28"/>
          <w:szCs w:val="28"/>
        </w:rPr>
        <w:t>Montana</w:t>
      </w:r>
    </w:p>
    <w:p w:rsidR="009D7702" w:rsidRDefault="009D7702" w:rsidP="0004260D">
      <w:pPr>
        <w:spacing w:after="0" w:line="240" w:lineRule="auto"/>
        <w:contextualSpacing/>
        <w:jc w:val="center"/>
        <w:rPr>
          <w:rFonts w:ascii="Cambria" w:hAnsi="Cambria"/>
          <w:b/>
          <w:smallCaps/>
          <w:sz w:val="28"/>
          <w:szCs w:val="28"/>
        </w:rPr>
      </w:pPr>
      <w:r w:rsidRPr="00D96F60">
        <w:rPr>
          <w:rFonts w:ascii="Cambria" w:hAnsi="Cambria"/>
          <w:b/>
          <w:smallCaps/>
          <w:sz w:val="28"/>
          <w:szCs w:val="28"/>
        </w:rPr>
        <w:t>Parks Advisory Committee</w:t>
      </w:r>
    </w:p>
    <w:p w:rsidR="0065284F" w:rsidRPr="00D96F60" w:rsidRDefault="0065284F" w:rsidP="0065284F">
      <w:pPr>
        <w:spacing w:after="0" w:line="240" w:lineRule="auto"/>
        <w:contextualSpacing/>
        <w:jc w:val="center"/>
        <w:rPr>
          <w:rFonts w:ascii="Cambria" w:hAnsi="Cambria"/>
          <w:b/>
          <w:smallCaps/>
          <w:sz w:val="28"/>
          <w:szCs w:val="28"/>
        </w:rPr>
      </w:pPr>
      <w:r w:rsidRPr="00D96F60">
        <w:rPr>
          <w:rFonts w:ascii="Cambria" w:hAnsi="Cambria"/>
          <w:b/>
          <w:smallCaps/>
          <w:sz w:val="28"/>
          <w:szCs w:val="28"/>
        </w:rPr>
        <w:t>By-Laws</w:t>
      </w:r>
    </w:p>
    <w:p w:rsidR="0065284F" w:rsidRDefault="00EE040A" w:rsidP="0004260D">
      <w:pPr>
        <w:spacing w:after="0" w:line="240" w:lineRule="auto"/>
        <w:contextualSpacing/>
        <w:jc w:val="center"/>
        <w:rPr>
          <w:rFonts w:ascii="Cambria" w:hAnsi="Cambria"/>
          <w:b/>
          <w:smallCaps/>
          <w:sz w:val="28"/>
          <w:szCs w:val="28"/>
        </w:rPr>
      </w:pPr>
      <w:r>
        <w:rPr>
          <w:rFonts w:ascii="Cambria" w:hAnsi="Cambria"/>
          <w:b/>
          <w:smallCaps/>
          <w:sz w:val="28"/>
          <w:szCs w:val="28"/>
        </w:rPr>
        <w:t>September 23, 2020</w:t>
      </w:r>
    </w:p>
    <w:p w:rsidR="00EE040A" w:rsidRDefault="00EE040A" w:rsidP="0004260D">
      <w:pPr>
        <w:spacing w:after="0" w:line="240" w:lineRule="auto"/>
        <w:contextualSpacing/>
        <w:jc w:val="center"/>
        <w:rPr>
          <w:rFonts w:ascii="Cambria" w:hAnsi="Cambria"/>
          <w:b/>
          <w:smallCaps/>
          <w:sz w:val="28"/>
          <w:szCs w:val="28"/>
        </w:rPr>
      </w:pPr>
      <w:bookmarkStart w:id="0" w:name="_GoBack"/>
      <w:bookmarkEnd w:id="0"/>
    </w:p>
    <w:p w:rsidR="005421A2" w:rsidRPr="00724D12" w:rsidRDefault="005421A2" w:rsidP="009D7702">
      <w:pPr>
        <w:spacing w:after="0" w:line="240" w:lineRule="auto"/>
        <w:contextualSpacing/>
        <w:rPr>
          <w:rFonts w:ascii="Cambria" w:hAnsi="Cambria"/>
          <w:b/>
        </w:rPr>
      </w:pPr>
      <w:r w:rsidRPr="00724D12">
        <w:rPr>
          <w:rFonts w:ascii="Cambria" w:hAnsi="Cambria"/>
          <w:b/>
        </w:rPr>
        <w:t>Article I. Name</w:t>
      </w:r>
    </w:p>
    <w:p w:rsidR="0004260D" w:rsidRPr="00724D12" w:rsidRDefault="0004260D" w:rsidP="009D7702">
      <w:pPr>
        <w:spacing w:after="0" w:line="240" w:lineRule="auto"/>
        <w:contextualSpacing/>
        <w:rPr>
          <w:rFonts w:ascii="Cambria" w:hAnsi="Cambria"/>
        </w:rPr>
      </w:pPr>
    </w:p>
    <w:p w:rsidR="009D7702" w:rsidRPr="00724D12" w:rsidRDefault="005421A2" w:rsidP="009D7702">
      <w:pPr>
        <w:spacing w:after="0" w:line="240" w:lineRule="auto"/>
        <w:contextualSpacing/>
        <w:rPr>
          <w:rFonts w:ascii="Cambria" w:hAnsi="Cambria"/>
        </w:rPr>
      </w:pPr>
      <w:r w:rsidRPr="00724D12">
        <w:rPr>
          <w:rFonts w:ascii="Cambria" w:hAnsi="Cambria"/>
        </w:rPr>
        <w:t xml:space="preserve">The name of this </w:t>
      </w:r>
      <w:r w:rsidR="0004260D" w:rsidRPr="00724D12">
        <w:rPr>
          <w:rFonts w:ascii="Cambria" w:hAnsi="Cambria"/>
        </w:rPr>
        <w:t>C</w:t>
      </w:r>
      <w:r w:rsidRPr="00724D12">
        <w:rPr>
          <w:rFonts w:ascii="Cambria" w:hAnsi="Cambria"/>
        </w:rPr>
        <w:t xml:space="preserve">ommittee shall be the </w:t>
      </w:r>
      <w:r w:rsidR="0004260D" w:rsidRPr="00724D12">
        <w:rPr>
          <w:rFonts w:ascii="Cambria" w:hAnsi="Cambria"/>
        </w:rPr>
        <w:t xml:space="preserve">Parks Advisory Committee of the </w:t>
      </w:r>
      <w:r w:rsidRPr="00724D12">
        <w:rPr>
          <w:rFonts w:ascii="Cambria" w:hAnsi="Cambria"/>
        </w:rPr>
        <w:t xml:space="preserve">City of White </w:t>
      </w:r>
      <w:r w:rsidR="009D7702" w:rsidRPr="00724D12">
        <w:rPr>
          <w:rFonts w:ascii="Cambria" w:hAnsi="Cambria"/>
        </w:rPr>
        <w:t>Sulphur</w:t>
      </w:r>
      <w:r w:rsidRPr="00724D12">
        <w:rPr>
          <w:rFonts w:ascii="Cambria" w:hAnsi="Cambria"/>
        </w:rPr>
        <w:t xml:space="preserve"> Springs</w:t>
      </w:r>
      <w:r w:rsidR="0004260D" w:rsidRPr="00724D12">
        <w:rPr>
          <w:rFonts w:ascii="Cambria" w:hAnsi="Cambria"/>
        </w:rPr>
        <w:t>, Montana.</w:t>
      </w:r>
      <w:r w:rsidRPr="00724D12">
        <w:rPr>
          <w:rFonts w:ascii="Cambria" w:hAnsi="Cambria"/>
        </w:rPr>
        <w:t xml:space="preserve"> </w:t>
      </w:r>
    </w:p>
    <w:p w:rsidR="0004260D" w:rsidRPr="00724D12" w:rsidRDefault="0004260D" w:rsidP="009D7702">
      <w:pPr>
        <w:spacing w:after="0" w:line="240" w:lineRule="auto"/>
        <w:contextualSpacing/>
        <w:rPr>
          <w:rFonts w:ascii="Cambria" w:hAnsi="Cambria"/>
        </w:rPr>
      </w:pPr>
    </w:p>
    <w:p w:rsidR="00D96F60" w:rsidRPr="00724D12" w:rsidRDefault="00D96F60" w:rsidP="009D7702">
      <w:pPr>
        <w:spacing w:after="0" w:line="240" w:lineRule="auto"/>
        <w:contextualSpacing/>
        <w:rPr>
          <w:rFonts w:ascii="Cambria" w:hAnsi="Cambria"/>
          <w:b/>
        </w:rPr>
      </w:pPr>
      <w:r w:rsidRPr="00724D12">
        <w:rPr>
          <w:rFonts w:ascii="Cambria" w:hAnsi="Cambria"/>
          <w:b/>
        </w:rPr>
        <w:t>Article II.  Authority</w:t>
      </w:r>
    </w:p>
    <w:p w:rsidR="00D96F60" w:rsidRPr="00724D12" w:rsidRDefault="00D96F60" w:rsidP="009D7702">
      <w:pPr>
        <w:spacing w:after="0" w:line="240" w:lineRule="auto"/>
        <w:contextualSpacing/>
        <w:rPr>
          <w:rFonts w:ascii="Cambria" w:hAnsi="Cambria"/>
          <w:b/>
        </w:rPr>
      </w:pPr>
    </w:p>
    <w:p w:rsidR="0004260D" w:rsidRPr="00724D12" w:rsidRDefault="00D96F60" w:rsidP="009D7702">
      <w:pPr>
        <w:spacing w:after="0" w:line="240" w:lineRule="auto"/>
        <w:contextualSpacing/>
        <w:rPr>
          <w:rFonts w:ascii="Cambria" w:hAnsi="Cambria"/>
        </w:rPr>
      </w:pPr>
      <w:r w:rsidRPr="00724D12">
        <w:rPr>
          <w:rFonts w:ascii="Cambria" w:hAnsi="Cambria"/>
        </w:rPr>
        <w:t>This Committee is appointed consistent with Section 2.08.030</w:t>
      </w:r>
      <w:r w:rsidR="009F0FCE" w:rsidRPr="00724D12">
        <w:rPr>
          <w:rFonts w:ascii="Cambria" w:hAnsi="Cambria"/>
        </w:rPr>
        <w:t>,</w:t>
      </w:r>
      <w:r w:rsidR="009F0FCE" w:rsidRPr="00724D12">
        <w:rPr>
          <w:rFonts w:ascii="Cambria" w:hAnsi="Cambria"/>
          <w:i/>
        </w:rPr>
        <w:t xml:space="preserve"> Special Committees</w:t>
      </w:r>
      <w:r w:rsidRPr="00724D12">
        <w:rPr>
          <w:rFonts w:ascii="Cambria" w:hAnsi="Cambria"/>
        </w:rPr>
        <w:t xml:space="preserve"> of the White Sulphur Springs Municipal Code. </w:t>
      </w:r>
    </w:p>
    <w:p w:rsidR="00D96F60" w:rsidRPr="00724D12" w:rsidRDefault="00D96F60" w:rsidP="009D7702">
      <w:pPr>
        <w:spacing w:after="0" w:line="240" w:lineRule="auto"/>
        <w:contextualSpacing/>
        <w:rPr>
          <w:rFonts w:ascii="Cambria" w:hAnsi="Cambria"/>
          <w:b/>
        </w:rPr>
      </w:pPr>
    </w:p>
    <w:p w:rsidR="00BC4F34" w:rsidRPr="00715C7D" w:rsidRDefault="00D96F60" w:rsidP="009D7702">
      <w:pPr>
        <w:spacing w:after="0" w:line="240" w:lineRule="auto"/>
        <w:contextualSpacing/>
        <w:rPr>
          <w:rFonts w:ascii="Cambria" w:hAnsi="Cambria"/>
          <w:b/>
        </w:rPr>
      </w:pPr>
      <w:r w:rsidRPr="00715C7D">
        <w:rPr>
          <w:rFonts w:ascii="Cambria" w:hAnsi="Cambria"/>
          <w:b/>
        </w:rPr>
        <w:t xml:space="preserve">Article III.  </w:t>
      </w:r>
      <w:r w:rsidR="00BC4F34" w:rsidRPr="00715C7D">
        <w:rPr>
          <w:rFonts w:ascii="Cambria" w:hAnsi="Cambria"/>
          <w:b/>
        </w:rPr>
        <w:t>Mission</w:t>
      </w:r>
    </w:p>
    <w:p w:rsidR="00BC4F34" w:rsidRPr="00715C7D" w:rsidRDefault="00BC4F34" w:rsidP="009D7702">
      <w:pPr>
        <w:spacing w:after="0" w:line="240" w:lineRule="auto"/>
        <w:contextualSpacing/>
        <w:rPr>
          <w:rFonts w:ascii="Cambria" w:hAnsi="Cambria"/>
          <w:b/>
        </w:rPr>
      </w:pPr>
    </w:p>
    <w:p w:rsidR="00BC4F34" w:rsidRPr="00724D12" w:rsidRDefault="00BC4F34" w:rsidP="00BC4F34">
      <w:pPr>
        <w:spacing w:after="0" w:line="240" w:lineRule="auto"/>
        <w:contextualSpacing/>
        <w:rPr>
          <w:rFonts w:ascii="Cambria" w:hAnsi="Cambria"/>
        </w:rPr>
      </w:pPr>
      <w:r w:rsidRPr="00715C7D">
        <w:rPr>
          <w:rFonts w:ascii="Cambria" w:hAnsi="Cambria"/>
        </w:rPr>
        <w:t xml:space="preserve">The Committee’s mission is to encourage and coordinate recreational activities throughout the City of White Sulphur Springs. </w:t>
      </w:r>
      <w:r w:rsidRPr="00724D12">
        <w:rPr>
          <w:rFonts w:ascii="Cambria" w:hAnsi="Cambria"/>
        </w:rPr>
        <w:t xml:space="preserve">  </w:t>
      </w:r>
    </w:p>
    <w:p w:rsidR="00BC4F34" w:rsidRDefault="00BC4F34" w:rsidP="009D7702">
      <w:pPr>
        <w:spacing w:after="0" w:line="240" w:lineRule="auto"/>
        <w:contextualSpacing/>
        <w:rPr>
          <w:rFonts w:ascii="Cambria" w:hAnsi="Cambria"/>
          <w:b/>
        </w:rPr>
      </w:pPr>
    </w:p>
    <w:p w:rsidR="00D96F60" w:rsidRDefault="00BC4F34" w:rsidP="009D7702">
      <w:pPr>
        <w:spacing w:after="0" w:line="240" w:lineRule="auto"/>
        <w:contextualSpacing/>
        <w:rPr>
          <w:rFonts w:ascii="Cambria" w:hAnsi="Cambria"/>
          <w:b/>
        </w:rPr>
      </w:pPr>
      <w:r>
        <w:rPr>
          <w:rFonts w:ascii="Cambria" w:hAnsi="Cambria"/>
          <w:b/>
        </w:rPr>
        <w:t xml:space="preserve">Article IV.  </w:t>
      </w:r>
      <w:r w:rsidR="00D96F60" w:rsidRPr="00724D12">
        <w:rPr>
          <w:rFonts w:ascii="Cambria" w:hAnsi="Cambria"/>
          <w:b/>
        </w:rPr>
        <w:t>Purpose</w:t>
      </w:r>
    </w:p>
    <w:p w:rsidR="00BC4F34" w:rsidRPr="00724D12" w:rsidRDefault="00BC4F34" w:rsidP="009D7702">
      <w:pPr>
        <w:spacing w:after="0" w:line="240" w:lineRule="auto"/>
        <w:contextualSpacing/>
        <w:rPr>
          <w:rFonts w:ascii="Cambria" w:hAnsi="Cambria"/>
          <w:b/>
        </w:rPr>
      </w:pPr>
    </w:p>
    <w:p w:rsidR="009D7702" w:rsidRDefault="005421A2" w:rsidP="009D7702">
      <w:pPr>
        <w:spacing w:after="0" w:line="240" w:lineRule="auto"/>
        <w:contextualSpacing/>
        <w:rPr>
          <w:rFonts w:ascii="Cambria" w:hAnsi="Cambria"/>
        </w:rPr>
      </w:pPr>
      <w:r w:rsidRPr="00724D12">
        <w:rPr>
          <w:rFonts w:ascii="Cambria" w:hAnsi="Cambria"/>
        </w:rPr>
        <w:t xml:space="preserve">The purpose of this Committee </w:t>
      </w:r>
      <w:r w:rsidR="0018766C" w:rsidRPr="00724D12">
        <w:rPr>
          <w:rFonts w:ascii="Cambria" w:hAnsi="Cambria"/>
        </w:rPr>
        <w:t xml:space="preserve">is </w:t>
      </w:r>
      <w:r w:rsidRPr="00724D12">
        <w:rPr>
          <w:rFonts w:ascii="Cambria" w:hAnsi="Cambria"/>
        </w:rPr>
        <w:t xml:space="preserve">to advise the </w:t>
      </w:r>
      <w:r w:rsidR="00BC4F34">
        <w:rPr>
          <w:rFonts w:ascii="Cambria" w:hAnsi="Cambria"/>
        </w:rPr>
        <w:t>City Council on park maintenance and development, to review and work on open space issues</w:t>
      </w:r>
      <w:r w:rsidRPr="00724D12">
        <w:rPr>
          <w:rFonts w:ascii="Cambria" w:hAnsi="Cambria"/>
        </w:rPr>
        <w:t xml:space="preserve">, to prepare a Parks Master Plan, and to assist </w:t>
      </w:r>
      <w:r w:rsidR="0004260D" w:rsidRPr="00724D12">
        <w:rPr>
          <w:rFonts w:ascii="Cambria" w:hAnsi="Cambria"/>
        </w:rPr>
        <w:t xml:space="preserve">the Council </w:t>
      </w:r>
      <w:r w:rsidRPr="00724D12">
        <w:rPr>
          <w:rFonts w:ascii="Cambria" w:hAnsi="Cambria"/>
        </w:rPr>
        <w:t>in the implementation of that Plan.</w:t>
      </w:r>
      <w:r w:rsidR="00724D12" w:rsidRPr="00724D12">
        <w:rPr>
          <w:rFonts w:ascii="Cambria" w:hAnsi="Cambria"/>
        </w:rPr>
        <w:t xml:space="preserve"> </w:t>
      </w:r>
    </w:p>
    <w:p w:rsidR="00BC4F34" w:rsidRPr="00724D12" w:rsidRDefault="00BC4F34" w:rsidP="009D7702">
      <w:pPr>
        <w:spacing w:after="0" w:line="240" w:lineRule="auto"/>
        <w:contextualSpacing/>
        <w:rPr>
          <w:rFonts w:ascii="Cambria" w:hAnsi="Cambria"/>
        </w:rPr>
      </w:pPr>
    </w:p>
    <w:p w:rsidR="005421A2" w:rsidRPr="00724D12" w:rsidRDefault="009F0FCE" w:rsidP="009D7702">
      <w:pPr>
        <w:spacing w:after="0" w:line="240" w:lineRule="auto"/>
        <w:contextualSpacing/>
        <w:rPr>
          <w:rFonts w:ascii="Cambria" w:hAnsi="Cambria"/>
          <w:b/>
        </w:rPr>
      </w:pPr>
      <w:r w:rsidRPr="00724D12">
        <w:rPr>
          <w:rFonts w:ascii="Cambria" w:hAnsi="Cambria"/>
          <w:b/>
        </w:rPr>
        <w:t>Article V</w:t>
      </w:r>
      <w:r w:rsidR="005421A2" w:rsidRPr="00724D12">
        <w:rPr>
          <w:rFonts w:ascii="Cambria" w:hAnsi="Cambria"/>
          <w:b/>
        </w:rPr>
        <w:t>. Members</w:t>
      </w:r>
    </w:p>
    <w:p w:rsidR="009D7702" w:rsidRPr="00724D12" w:rsidRDefault="009D7702" w:rsidP="009D7702">
      <w:pPr>
        <w:spacing w:after="0" w:line="240" w:lineRule="auto"/>
        <w:contextualSpacing/>
        <w:rPr>
          <w:rFonts w:ascii="Cambria" w:hAnsi="Cambria"/>
          <w:b/>
        </w:rPr>
      </w:pPr>
    </w:p>
    <w:p w:rsidR="005421A2" w:rsidRPr="00724D12" w:rsidRDefault="005421A2" w:rsidP="00D96F60">
      <w:pPr>
        <w:spacing w:after="0" w:line="240" w:lineRule="auto"/>
        <w:ind w:left="360"/>
        <w:contextualSpacing/>
        <w:rPr>
          <w:rFonts w:ascii="Cambria" w:hAnsi="Cambria"/>
        </w:rPr>
      </w:pPr>
      <w:r w:rsidRPr="00724D12">
        <w:rPr>
          <w:rFonts w:ascii="Cambria" w:hAnsi="Cambria"/>
          <w:b/>
        </w:rPr>
        <w:t>Section 1. Number</w:t>
      </w:r>
      <w:r w:rsidRPr="00724D12">
        <w:rPr>
          <w:rFonts w:ascii="Cambria" w:hAnsi="Cambria"/>
        </w:rPr>
        <w:t xml:space="preserve">. The </w:t>
      </w:r>
      <w:r w:rsidR="0065284F">
        <w:rPr>
          <w:rFonts w:ascii="Cambria" w:hAnsi="Cambria"/>
        </w:rPr>
        <w:t xml:space="preserve">Committee </w:t>
      </w:r>
      <w:r w:rsidRPr="00724D12">
        <w:rPr>
          <w:rFonts w:ascii="Cambria" w:hAnsi="Cambria"/>
        </w:rPr>
        <w:t xml:space="preserve">shall consist of </w:t>
      </w:r>
      <w:r w:rsidR="000C2FF6" w:rsidRPr="00724D12">
        <w:rPr>
          <w:rFonts w:ascii="Cambria" w:hAnsi="Cambria"/>
        </w:rPr>
        <w:t xml:space="preserve">4 members who </w:t>
      </w:r>
      <w:r w:rsidRPr="00724D12">
        <w:rPr>
          <w:rFonts w:ascii="Cambria" w:hAnsi="Cambria"/>
        </w:rPr>
        <w:t xml:space="preserve">represent </w:t>
      </w:r>
      <w:r w:rsidR="000C2FF6" w:rsidRPr="00724D12">
        <w:rPr>
          <w:rFonts w:ascii="Cambria" w:hAnsi="Cambria"/>
        </w:rPr>
        <w:t xml:space="preserve">non-profit </w:t>
      </w:r>
      <w:r w:rsidRPr="00724D12">
        <w:rPr>
          <w:rFonts w:ascii="Cambria" w:hAnsi="Cambria"/>
        </w:rPr>
        <w:t xml:space="preserve">community </w:t>
      </w:r>
      <w:r w:rsidR="000C2FF6" w:rsidRPr="00724D12">
        <w:rPr>
          <w:rFonts w:ascii="Cambria" w:hAnsi="Cambria"/>
        </w:rPr>
        <w:t>service</w:t>
      </w:r>
      <w:r w:rsidR="005933BD">
        <w:rPr>
          <w:rFonts w:ascii="Cambria" w:hAnsi="Cambria"/>
        </w:rPr>
        <w:t>, business service, or economic development</w:t>
      </w:r>
      <w:r w:rsidR="000C2FF6" w:rsidRPr="00724D12">
        <w:rPr>
          <w:rFonts w:ascii="Cambria" w:hAnsi="Cambria"/>
        </w:rPr>
        <w:t xml:space="preserve"> </w:t>
      </w:r>
      <w:r w:rsidRPr="00724D12">
        <w:rPr>
          <w:rFonts w:ascii="Cambria" w:hAnsi="Cambria"/>
        </w:rPr>
        <w:t>organiz</w:t>
      </w:r>
      <w:r w:rsidR="000C2FF6" w:rsidRPr="00724D12">
        <w:rPr>
          <w:rFonts w:ascii="Cambria" w:hAnsi="Cambria"/>
        </w:rPr>
        <w:t>a</w:t>
      </w:r>
      <w:r w:rsidRPr="00724D12">
        <w:rPr>
          <w:rFonts w:ascii="Cambria" w:hAnsi="Cambria"/>
        </w:rPr>
        <w:t>tions</w:t>
      </w:r>
      <w:r w:rsidR="000C2FF6" w:rsidRPr="00724D12">
        <w:rPr>
          <w:rFonts w:ascii="Cambria" w:hAnsi="Cambria"/>
        </w:rPr>
        <w:t xml:space="preserve"> operating </w:t>
      </w:r>
      <w:r w:rsidR="005933BD">
        <w:rPr>
          <w:rFonts w:ascii="Cambria" w:hAnsi="Cambria"/>
        </w:rPr>
        <w:t xml:space="preserve">in </w:t>
      </w:r>
      <w:r w:rsidR="000C2FF6" w:rsidRPr="00724D12">
        <w:rPr>
          <w:rFonts w:ascii="Cambria" w:hAnsi="Cambria"/>
        </w:rPr>
        <w:t>White Sulphur Springs</w:t>
      </w:r>
      <w:r w:rsidRPr="00724D12">
        <w:rPr>
          <w:rFonts w:ascii="Cambria" w:hAnsi="Cambria"/>
        </w:rPr>
        <w:t xml:space="preserve">.  </w:t>
      </w:r>
    </w:p>
    <w:p w:rsidR="009D7702" w:rsidRPr="00724D12" w:rsidRDefault="009D7702" w:rsidP="009D7702">
      <w:pPr>
        <w:spacing w:after="0" w:line="240" w:lineRule="auto"/>
        <w:contextualSpacing/>
        <w:rPr>
          <w:rFonts w:ascii="Cambria" w:hAnsi="Cambria"/>
          <w:b/>
        </w:rPr>
      </w:pPr>
    </w:p>
    <w:p w:rsidR="000C2FF6" w:rsidRPr="00724D12" w:rsidRDefault="005421A2" w:rsidP="00D96F60">
      <w:pPr>
        <w:spacing w:after="0" w:line="240" w:lineRule="auto"/>
        <w:ind w:left="360"/>
        <w:contextualSpacing/>
        <w:rPr>
          <w:rFonts w:ascii="Cambria" w:hAnsi="Cambria"/>
        </w:rPr>
      </w:pPr>
      <w:r w:rsidRPr="00724D12">
        <w:rPr>
          <w:rFonts w:ascii="Cambria" w:hAnsi="Cambria"/>
          <w:b/>
        </w:rPr>
        <w:t>Section 2.</w:t>
      </w:r>
      <w:r w:rsidRPr="00724D12">
        <w:rPr>
          <w:rFonts w:ascii="Cambria" w:hAnsi="Cambria"/>
        </w:rPr>
        <w:t> </w:t>
      </w:r>
      <w:r w:rsidRPr="00724D12">
        <w:rPr>
          <w:rFonts w:ascii="Cambria" w:hAnsi="Cambria"/>
          <w:b/>
        </w:rPr>
        <w:t>Appointment and removal.</w:t>
      </w:r>
      <w:r w:rsidRPr="00724D12">
        <w:rPr>
          <w:rFonts w:ascii="Cambria" w:hAnsi="Cambria"/>
        </w:rPr>
        <w:t xml:space="preserve"> </w:t>
      </w:r>
      <w:r w:rsidR="000C2FF6" w:rsidRPr="00724D12">
        <w:rPr>
          <w:rFonts w:ascii="Cambria" w:hAnsi="Cambria"/>
        </w:rPr>
        <w:t xml:space="preserve">Advisory </w:t>
      </w:r>
      <w:r w:rsidR="0065284F">
        <w:rPr>
          <w:rFonts w:ascii="Cambria" w:hAnsi="Cambria"/>
        </w:rPr>
        <w:t xml:space="preserve">Committee </w:t>
      </w:r>
      <w:r w:rsidRPr="00724D12">
        <w:rPr>
          <w:rFonts w:ascii="Cambria" w:hAnsi="Cambria"/>
        </w:rPr>
        <w:t xml:space="preserve">members shall be appointed by the Mayor </w:t>
      </w:r>
      <w:r w:rsidRPr="00715C7D">
        <w:rPr>
          <w:rFonts w:ascii="Cambria" w:hAnsi="Cambria"/>
        </w:rPr>
        <w:t xml:space="preserve">with the concurrence of the City Council. </w:t>
      </w:r>
      <w:r w:rsidR="0004260D" w:rsidRPr="00715C7D">
        <w:rPr>
          <w:rFonts w:ascii="Cambria" w:hAnsi="Cambria"/>
        </w:rPr>
        <w:t xml:space="preserve"> </w:t>
      </w:r>
      <w:r w:rsidR="000C2FF6" w:rsidRPr="00715C7D">
        <w:rPr>
          <w:rFonts w:ascii="Cambria" w:hAnsi="Cambria"/>
        </w:rPr>
        <w:t xml:space="preserve">Recommendations for membership will be accepted from any source. </w:t>
      </w:r>
      <w:r w:rsidRPr="00715C7D">
        <w:rPr>
          <w:rFonts w:ascii="Cambria" w:hAnsi="Cambria"/>
        </w:rPr>
        <w:t xml:space="preserve">The </w:t>
      </w:r>
      <w:r w:rsidR="000C2FF6" w:rsidRPr="00715C7D">
        <w:rPr>
          <w:rFonts w:ascii="Cambria" w:hAnsi="Cambria"/>
        </w:rPr>
        <w:t xml:space="preserve">Advisory </w:t>
      </w:r>
      <w:r w:rsidR="0065284F">
        <w:rPr>
          <w:rFonts w:ascii="Cambria" w:hAnsi="Cambria"/>
        </w:rPr>
        <w:t xml:space="preserve">Committee </w:t>
      </w:r>
      <w:r w:rsidRPr="00715C7D">
        <w:rPr>
          <w:rFonts w:ascii="Cambria" w:hAnsi="Cambria"/>
        </w:rPr>
        <w:t xml:space="preserve">shall have the right to remove </w:t>
      </w:r>
      <w:r w:rsidR="000C2FF6" w:rsidRPr="00715C7D">
        <w:rPr>
          <w:rFonts w:ascii="Cambria" w:hAnsi="Cambria"/>
        </w:rPr>
        <w:t>a member</w:t>
      </w:r>
      <w:r w:rsidRPr="00715C7D">
        <w:rPr>
          <w:rFonts w:ascii="Cambria" w:hAnsi="Cambria"/>
        </w:rPr>
        <w:t xml:space="preserve"> for good cause shown after notice and a hearing before the </w:t>
      </w:r>
      <w:r w:rsidR="0065284F">
        <w:rPr>
          <w:rFonts w:ascii="Cambria" w:hAnsi="Cambria"/>
        </w:rPr>
        <w:t xml:space="preserve">Committee </w:t>
      </w:r>
      <w:r w:rsidRPr="00715C7D">
        <w:rPr>
          <w:rFonts w:ascii="Cambria" w:hAnsi="Cambria"/>
        </w:rPr>
        <w:t>as a whole. A two-thirds (2/3) majority is required for removal.</w:t>
      </w:r>
      <w:r w:rsidRPr="00724D12">
        <w:rPr>
          <w:rFonts w:ascii="Cambria" w:hAnsi="Cambria"/>
        </w:rPr>
        <w:t xml:space="preserve"> </w:t>
      </w:r>
    </w:p>
    <w:p w:rsidR="009D7702" w:rsidRPr="00724D12" w:rsidRDefault="009D7702" w:rsidP="00D96F60">
      <w:pPr>
        <w:spacing w:after="0" w:line="240" w:lineRule="auto"/>
        <w:ind w:left="360"/>
        <w:contextualSpacing/>
        <w:rPr>
          <w:rFonts w:ascii="Cambria" w:hAnsi="Cambria"/>
          <w:b/>
        </w:rPr>
      </w:pPr>
    </w:p>
    <w:p w:rsidR="005421A2" w:rsidRPr="00724D12" w:rsidRDefault="005421A2" w:rsidP="00D96F60">
      <w:pPr>
        <w:spacing w:after="0" w:line="240" w:lineRule="auto"/>
        <w:ind w:left="360"/>
        <w:contextualSpacing/>
        <w:rPr>
          <w:rFonts w:ascii="Cambria" w:hAnsi="Cambria"/>
        </w:rPr>
      </w:pPr>
      <w:r w:rsidRPr="00724D12">
        <w:rPr>
          <w:rFonts w:ascii="Cambria" w:hAnsi="Cambria"/>
          <w:b/>
        </w:rPr>
        <w:t>Section 3. Term</w:t>
      </w:r>
      <w:r w:rsidRPr="00724D12">
        <w:rPr>
          <w:rFonts w:ascii="Cambria" w:hAnsi="Cambria"/>
        </w:rPr>
        <w:t xml:space="preserve">. </w:t>
      </w:r>
      <w:r w:rsidR="00D96F60" w:rsidRPr="00724D12">
        <w:rPr>
          <w:rFonts w:ascii="Cambria" w:hAnsi="Cambria"/>
        </w:rPr>
        <w:t xml:space="preserve"> </w:t>
      </w:r>
      <w:r w:rsidR="000C2FF6" w:rsidRPr="00724D12">
        <w:rPr>
          <w:rFonts w:ascii="Cambria" w:hAnsi="Cambria"/>
        </w:rPr>
        <w:t xml:space="preserve">Members </w:t>
      </w:r>
      <w:r w:rsidRPr="00724D12">
        <w:rPr>
          <w:rFonts w:ascii="Cambria" w:hAnsi="Cambria"/>
        </w:rPr>
        <w:t xml:space="preserve">shall serve for staggered two (2) year terms.  </w:t>
      </w:r>
      <w:r w:rsidR="00D304BA" w:rsidRPr="00724D12">
        <w:rPr>
          <w:rFonts w:ascii="Cambria" w:hAnsi="Cambria"/>
        </w:rPr>
        <w:t xml:space="preserve">Initially, two (2) </w:t>
      </w:r>
      <w:r w:rsidRPr="00724D12">
        <w:rPr>
          <w:rFonts w:ascii="Cambria" w:hAnsi="Cambria"/>
        </w:rPr>
        <w:t>members will serve a term of two (2) years. The</w:t>
      </w:r>
      <w:r w:rsidR="000C2FF6" w:rsidRPr="00724D12">
        <w:rPr>
          <w:rFonts w:ascii="Cambria" w:hAnsi="Cambria"/>
        </w:rPr>
        <w:t xml:space="preserve"> other two </w:t>
      </w:r>
      <w:r w:rsidR="00D304BA" w:rsidRPr="00724D12">
        <w:rPr>
          <w:rFonts w:ascii="Cambria" w:hAnsi="Cambria"/>
        </w:rPr>
        <w:t xml:space="preserve">(2) </w:t>
      </w:r>
      <w:r w:rsidR="000C2FF6" w:rsidRPr="00724D12">
        <w:rPr>
          <w:rFonts w:ascii="Cambria" w:hAnsi="Cambria"/>
        </w:rPr>
        <w:t xml:space="preserve">members </w:t>
      </w:r>
      <w:r w:rsidRPr="00724D12">
        <w:rPr>
          <w:rFonts w:ascii="Cambria" w:hAnsi="Cambria"/>
        </w:rPr>
        <w:t xml:space="preserve">will serve a term of three (3) years. Following the expiration of the initial terms, each </w:t>
      </w:r>
      <w:r w:rsidR="0004260D" w:rsidRPr="00724D12">
        <w:rPr>
          <w:rFonts w:ascii="Cambria" w:hAnsi="Cambria"/>
        </w:rPr>
        <w:t xml:space="preserve">Committee </w:t>
      </w:r>
      <w:r w:rsidR="000C2FF6" w:rsidRPr="00724D12">
        <w:rPr>
          <w:rFonts w:ascii="Cambria" w:hAnsi="Cambria"/>
        </w:rPr>
        <w:t xml:space="preserve">members’ </w:t>
      </w:r>
      <w:r w:rsidRPr="00724D12">
        <w:rPr>
          <w:rFonts w:ascii="Cambria" w:hAnsi="Cambria"/>
        </w:rPr>
        <w:t>term will be two (2) years, so that the terms are staggered on an annual basis</w:t>
      </w:r>
      <w:r w:rsidR="00715C7D">
        <w:rPr>
          <w:rFonts w:ascii="Cambria" w:hAnsi="Cambria"/>
        </w:rPr>
        <w:t>.  Members will generally not serve more than two (2) consecutive terms; however, additional terms may be required if vacancies remain on the Committee that cannot be voluntarily filled.</w:t>
      </w:r>
    </w:p>
    <w:p w:rsidR="009D7702" w:rsidRPr="00724D12" w:rsidRDefault="009D7702" w:rsidP="00D96F60">
      <w:pPr>
        <w:spacing w:after="0" w:line="240" w:lineRule="auto"/>
        <w:ind w:left="360"/>
        <w:contextualSpacing/>
        <w:rPr>
          <w:rFonts w:ascii="Cambria" w:hAnsi="Cambria"/>
          <w:b/>
        </w:rPr>
      </w:pPr>
    </w:p>
    <w:p w:rsidR="005421A2" w:rsidRPr="00724D12" w:rsidRDefault="005421A2" w:rsidP="00D96F60">
      <w:pPr>
        <w:spacing w:after="0" w:line="240" w:lineRule="auto"/>
        <w:ind w:left="360"/>
        <w:contextualSpacing/>
        <w:rPr>
          <w:rFonts w:ascii="Cambria" w:hAnsi="Cambria"/>
        </w:rPr>
      </w:pPr>
      <w:r w:rsidRPr="00724D12">
        <w:rPr>
          <w:rFonts w:ascii="Cambria" w:hAnsi="Cambria"/>
          <w:b/>
        </w:rPr>
        <w:t>Section 4. Compensation</w:t>
      </w:r>
      <w:r w:rsidRPr="00724D12">
        <w:rPr>
          <w:rFonts w:ascii="Cambria" w:hAnsi="Cambria"/>
        </w:rPr>
        <w:t xml:space="preserve">. All members of the </w:t>
      </w:r>
      <w:r w:rsidR="000C2FF6" w:rsidRPr="00724D12">
        <w:rPr>
          <w:rFonts w:ascii="Cambria" w:hAnsi="Cambria"/>
        </w:rPr>
        <w:t xml:space="preserve">Parks Advisory Committee </w:t>
      </w:r>
      <w:r w:rsidRPr="00724D12">
        <w:rPr>
          <w:rFonts w:ascii="Cambria" w:hAnsi="Cambria"/>
        </w:rPr>
        <w:t>shall serve without compensation.</w:t>
      </w:r>
    </w:p>
    <w:p w:rsidR="009D7702" w:rsidRPr="00724D12" w:rsidRDefault="009D7702" w:rsidP="00D96F60">
      <w:pPr>
        <w:spacing w:after="0" w:line="240" w:lineRule="auto"/>
        <w:ind w:left="360"/>
        <w:contextualSpacing/>
        <w:rPr>
          <w:rFonts w:ascii="Cambria" w:hAnsi="Cambria"/>
          <w:b/>
        </w:rPr>
      </w:pPr>
    </w:p>
    <w:p w:rsidR="005421A2" w:rsidRPr="00724D12" w:rsidRDefault="005421A2" w:rsidP="00D96F60">
      <w:pPr>
        <w:spacing w:after="0" w:line="240" w:lineRule="auto"/>
        <w:ind w:left="360"/>
        <w:contextualSpacing/>
        <w:rPr>
          <w:rFonts w:ascii="Cambria" w:hAnsi="Cambria"/>
        </w:rPr>
      </w:pPr>
      <w:r w:rsidRPr="00715C7D">
        <w:rPr>
          <w:rFonts w:ascii="Cambria" w:hAnsi="Cambria"/>
          <w:b/>
        </w:rPr>
        <w:lastRenderedPageBreak/>
        <w:t>Section 5. Voting</w:t>
      </w:r>
      <w:r w:rsidRPr="00715C7D">
        <w:rPr>
          <w:rFonts w:ascii="Cambria" w:hAnsi="Cambria"/>
        </w:rPr>
        <w:t xml:space="preserve">. Each member or </w:t>
      </w:r>
      <w:r w:rsidR="00EE040A">
        <w:rPr>
          <w:rFonts w:ascii="Cambria" w:hAnsi="Cambria"/>
        </w:rPr>
        <w:t xml:space="preserve">their </w:t>
      </w:r>
      <w:r w:rsidRPr="00715C7D">
        <w:rPr>
          <w:rFonts w:ascii="Cambria" w:hAnsi="Cambria"/>
        </w:rPr>
        <w:t xml:space="preserve">Committee-approved proxy shall be entitled to one </w:t>
      </w:r>
      <w:r w:rsidR="0004260D" w:rsidRPr="00715C7D">
        <w:rPr>
          <w:rFonts w:ascii="Cambria" w:hAnsi="Cambria"/>
        </w:rPr>
        <w:t xml:space="preserve">(1) </w:t>
      </w:r>
      <w:r w:rsidRPr="00715C7D">
        <w:rPr>
          <w:rFonts w:ascii="Cambria" w:hAnsi="Cambria"/>
        </w:rPr>
        <w:t xml:space="preserve">vote on each matter submitted to a vote of the Committee. Members shall nominate </w:t>
      </w:r>
      <w:r w:rsidR="00715C7D" w:rsidRPr="00715C7D">
        <w:rPr>
          <w:rFonts w:ascii="Cambria" w:hAnsi="Cambria"/>
        </w:rPr>
        <w:t xml:space="preserve">a proxy </w:t>
      </w:r>
      <w:r w:rsidRPr="00715C7D">
        <w:rPr>
          <w:rFonts w:ascii="Cambria" w:hAnsi="Cambria"/>
        </w:rPr>
        <w:t>to the Committee for consideration and vote.</w:t>
      </w:r>
      <w:r w:rsidR="00715C7D" w:rsidRPr="00715C7D">
        <w:rPr>
          <w:rFonts w:ascii="Cambria" w:hAnsi="Cambria"/>
        </w:rPr>
        <w:t xml:space="preserve">  Proxies must belong to an organization(s) the Member represents.</w:t>
      </w:r>
    </w:p>
    <w:p w:rsidR="009D7702" w:rsidRPr="00724D12" w:rsidRDefault="009D7702" w:rsidP="00D96F60">
      <w:pPr>
        <w:spacing w:after="0" w:line="240" w:lineRule="auto"/>
        <w:ind w:left="360"/>
        <w:contextualSpacing/>
        <w:rPr>
          <w:rFonts w:ascii="Cambria" w:hAnsi="Cambria"/>
          <w:b/>
        </w:rPr>
      </w:pPr>
    </w:p>
    <w:p w:rsidR="005421A2" w:rsidRPr="00724D12" w:rsidRDefault="0004260D" w:rsidP="00D96F60">
      <w:pPr>
        <w:spacing w:after="0" w:line="240" w:lineRule="auto"/>
        <w:ind w:left="360"/>
        <w:contextualSpacing/>
        <w:rPr>
          <w:rFonts w:ascii="Cambria" w:hAnsi="Cambria"/>
        </w:rPr>
      </w:pPr>
      <w:r w:rsidRPr="00724D12">
        <w:rPr>
          <w:rFonts w:ascii="Cambria" w:hAnsi="Cambria"/>
          <w:b/>
        </w:rPr>
        <w:t>Section 6</w:t>
      </w:r>
      <w:r w:rsidR="005421A2" w:rsidRPr="00724D12">
        <w:rPr>
          <w:rFonts w:ascii="Cambria" w:hAnsi="Cambria"/>
          <w:b/>
        </w:rPr>
        <w:t>. Volunteer status</w:t>
      </w:r>
      <w:r w:rsidR="005421A2" w:rsidRPr="00724D12">
        <w:rPr>
          <w:rFonts w:ascii="Cambria" w:hAnsi="Cambria"/>
        </w:rPr>
        <w:t xml:space="preserve">. Committee members and proxies serve on a volunteer basis to the </w:t>
      </w:r>
      <w:r w:rsidR="000C2FF6" w:rsidRPr="00724D12">
        <w:rPr>
          <w:rFonts w:ascii="Cambria" w:hAnsi="Cambria"/>
        </w:rPr>
        <w:t xml:space="preserve">City of White Sulphur Springs. </w:t>
      </w:r>
    </w:p>
    <w:p w:rsidR="0018766C" w:rsidRPr="00724D12" w:rsidRDefault="0018766C" w:rsidP="009D7702">
      <w:pPr>
        <w:spacing w:after="0" w:line="240" w:lineRule="auto"/>
        <w:contextualSpacing/>
        <w:rPr>
          <w:rFonts w:ascii="Cambria" w:hAnsi="Cambria"/>
          <w:b/>
        </w:rPr>
      </w:pPr>
    </w:p>
    <w:p w:rsidR="009D7702" w:rsidRPr="00724D12" w:rsidRDefault="00D304BA" w:rsidP="009D7702">
      <w:pPr>
        <w:spacing w:after="0" w:line="240" w:lineRule="auto"/>
        <w:contextualSpacing/>
        <w:rPr>
          <w:rFonts w:ascii="Cambria" w:hAnsi="Cambria"/>
        </w:rPr>
      </w:pPr>
      <w:r w:rsidRPr="00724D12">
        <w:rPr>
          <w:rFonts w:ascii="Cambria" w:hAnsi="Cambria"/>
          <w:b/>
        </w:rPr>
        <w:t>Article V</w:t>
      </w:r>
      <w:r w:rsidR="00BC4F34">
        <w:rPr>
          <w:rFonts w:ascii="Cambria" w:hAnsi="Cambria"/>
          <w:b/>
        </w:rPr>
        <w:t>I</w:t>
      </w:r>
      <w:r w:rsidRPr="00724D12">
        <w:rPr>
          <w:rFonts w:ascii="Cambria" w:hAnsi="Cambria"/>
          <w:b/>
        </w:rPr>
        <w:t xml:space="preserve">.  </w:t>
      </w:r>
      <w:r w:rsidR="000C2FF6" w:rsidRPr="00724D12">
        <w:rPr>
          <w:rFonts w:ascii="Cambria" w:hAnsi="Cambria"/>
          <w:b/>
        </w:rPr>
        <w:t xml:space="preserve">City </w:t>
      </w:r>
      <w:r w:rsidR="0004260D" w:rsidRPr="00724D12">
        <w:rPr>
          <w:rFonts w:ascii="Cambria" w:hAnsi="Cambria"/>
          <w:b/>
        </w:rPr>
        <w:t>Liaison</w:t>
      </w:r>
      <w:r w:rsidR="009D7702" w:rsidRPr="00724D12">
        <w:rPr>
          <w:rFonts w:ascii="Cambria" w:hAnsi="Cambria"/>
        </w:rPr>
        <w:t xml:space="preserve">  </w:t>
      </w:r>
    </w:p>
    <w:p w:rsidR="009D7702" w:rsidRPr="00724D12" w:rsidRDefault="009D7702" w:rsidP="009D7702">
      <w:pPr>
        <w:spacing w:after="0" w:line="240" w:lineRule="auto"/>
        <w:contextualSpacing/>
        <w:rPr>
          <w:rFonts w:ascii="Cambria" w:hAnsi="Cambria"/>
        </w:rPr>
      </w:pPr>
    </w:p>
    <w:p w:rsidR="009D7702" w:rsidRPr="00724D12" w:rsidRDefault="009D7702" w:rsidP="00D96F60">
      <w:pPr>
        <w:spacing w:after="0" w:line="240" w:lineRule="auto"/>
        <w:ind w:left="360"/>
        <w:contextualSpacing/>
        <w:rPr>
          <w:rFonts w:ascii="Cambria" w:hAnsi="Cambria"/>
          <w:b/>
        </w:rPr>
      </w:pPr>
      <w:r w:rsidRPr="00724D12">
        <w:rPr>
          <w:rFonts w:ascii="Cambria" w:hAnsi="Cambria"/>
          <w:b/>
        </w:rPr>
        <w:t xml:space="preserve">Section 1.  Number.  </w:t>
      </w:r>
      <w:r w:rsidRPr="00724D12">
        <w:rPr>
          <w:rFonts w:ascii="Cambria" w:hAnsi="Cambria"/>
        </w:rPr>
        <w:t xml:space="preserve">There will one (1) City liaison </w:t>
      </w:r>
      <w:r w:rsidR="0004260D" w:rsidRPr="00724D12">
        <w:rPr>
          <w:rFonts w:ascii="Cambria" w:hAnsi="Cambria"/>
        </w:rPr>
        <w:t xml:space="preserve">appointed to the Parks Advisory </w:t>
      </w:r>
      <w:r w:rsidRPr="00724D12">
        <w:rPr>
          <w:rFonts w:ascii="Cambria" w:hAnsi="Cambria"/>
        </w:rPr>
        <w:t xml:space="preserve">Committee.  </w:t>
      </w:r>
    </w:p>
    <w:p w:rsidR="009D7702" w:rsidRPr="00724D12" w:rsidRDefault="009D7702" w:rsidP="00D96F60">
      <w:pPr>
        <w:spacing w:after="0" w:line="240" w:lineRule="auto"/>
        <w:ind w:left="360"/>
        <w:contextualSpacing/>
        <w:rPr>
          <w:rFonts w:ascii="Cambria" w:hAnsi="Cambria"/>
          <w:b/>
        </w:rPr>
      </w:pPr>
    </w:p>
    <w:p w:rsidR="005421A2" w:rsidRPr="00724D12" w:rsidRDefault="009D7702" w:rsidP="00D96F60">
      <w:pPr>
        <w:spacing w:after="0" w:line="240" w:lineRule="auto"/>
        <w:ind w:left="360"/>
        <w:contextualSpacing/>
        <w:rPr>
          <w:rFonts w:ascii="Cambria" w:hAnsi="Cambria"/>
        </w:rPr>
      </w:pPr>
      <w:r w:rsidRPr="00724D12">
        <w:rPr>
          <w:rFonts w:ascii="Cambria" w:hAnsi="Cambria"/>
          <w:b/>
        </w:rPr>
        <w:t>Sec</w:t>
      </w:r>
      <w:r w:rsidR="0004260D" w:rsidRPr="00724D12">
        <w:rPr>
          <w:rFonts w:ascii="Cambria" w:hAnsi="Cambria"/>
          <w:b/>
        </w:rPr>
        <w:t>t</w:t>
      </w:r>
      <w:r w:rsidRPr="00724D12">
        <w:rPr>
          <w:rFonts w:ascii="Cambria" w:hAnsi="Cambria"/>
          <w:b/>
        </w:rPr>
        <w:t>i</w:t>
      </w:r>
      <w:r w:rsidR="0004260D" w:rsidRPr="00724D12">
        <w:rPr>
          <w:rFonts w:ascii="Cambria" w:hAnsi="Cambria"/>
          <w:b/>
        </w:rPr>
        <w:t>o</w:t>
      </w:r>
      <w:r w:rsidRPr="00724D12">
        <w:rPr>
          <w:rFonts w:ascii="Cambria" w:hAnsi="Cambria"/>
          <w:b/>
        </w:rPr>
        <w:t xml:space="preserve">n 2.  Appointment.   </w:t>
      </w:r>
      <w:r w:rsidR="00D304BA" w:rsidRPr="00724D12">
        <w:rPr>
          <w:rFonts w:ascii="Cambria" w:hAnsi="Cambria"/>
        </w:rPr>
        <w:t xml:space="preserve">The position </w:t>
      </w:r>
      <w:r w:rsidR="000C2FF6" w:rsidRPr="00724D12">
        <w:rPr>
          <w:rFonts w:ascii="Cambria" w:hAnsi="Cambria"/>
        </w:rPr>
        <w:t xml:space="preserve">will be held by </w:t>
      </w:r>
      <w:r w:rsidR="00D304BA" w:rsidRPr="00724D12">
        <w:rPr>
          <w:rFonts w:ascii="Cambria" w:hAnsi="Cambria"/>
        </w:rPr>
        <w:t xml:space="preserve">a member of the </w:t>
      </w:r>
      <w:r w:rsidR="009F0FCE" w:rsidRPr="00724D12">
        <w:rPr>
          <w:rFonts w:ascii="Cambria" w:hAnsi="Cambria"/>
        </w:rPr>
        <w:t xml:space="preserve">White Sulphur Springs </w:t>
      </w:r>
      <w:r w:rsidR="00D304BA" w:rsidRPr="00724D12">
        <w:rPr>
          <w:rFonts w:ascii="Cambria" w:hAnsi="Cambria"/>
        </w:rPr>
        <w:t xml:space="preserve">City Council appointed by the </w:t>
      </w:r>
      <w:r w:rsidR="000C2FF6" w:rsidRPr="00724D12">
        <w:rPr>
          <w:rFonts w:ascii="Cambria" w:hAnsi="Cambria"/>
        </w:rPr>
        <w:t>Mayor</w:t>
      </w:r>
      <w:r w:rsidR="00D304BA" w:rsidRPr="00724D12">
        <w:rPr>
          <w:rFonts w:ascii="Cambria" w:hAnsi="Cambria"/>
        </w:rPr>
        <w:t xml:space="preserve"> with </w:t>
      </w:r>
      <w:r w:rsidR="000C2FF6" w:rsidRPr="00724D12">
        <w:rPr>
          <w:rFonts w:ascii="Cambria" w:hAnsi="Cambria"/>
        </w:rPr>
        <w:t>the concurrence of the City Council.</w:t>
      </w:r>
    </w:p>
    <w:p w:rsidR="009D7702" w:rsidRPr="00724D12" w:rsidRDefault="009D7702" w:rsidP="00D96F60">
      <w:pPr>
        <w:spacing w:after="0" w:line="240" w:lineRule="auto"/>
        <w:ind w:left="749"/>
        <w:contextualSpacing/>
        <w:rPr>
          <w:rFonts w:ascii="Cambria" w:hAnsi="Cambria"/>
          <w:b/>
        </w:rPr>
      </w:pPr>
    </w:p>
    <w:p w:rsidR="000C2FF6" w:rsidRPr="00724D12" w:rsidRDefault="00D96F60" w:rsidP="00D96F60">
      <w:pPr>
        <w:spacing w:after="0" w:line="240" w:lineRule="auto"/>
        <w:ind w:left="360"/>
        <w:contextualSpacing/>
        <w:rPr>
          <w:rFonts w:ascii="Cambria" w:hAnsi="Cambria"/>
        </w:rPr>
      </w:pPr>
      <w:r w:rsidRPr="00724D12">
        <w:rPr>
          <w:rFonts w:ascii="Cambria" w:hAnsi="Cambria"/>
          <w:b/>
        </w:rPr>
        <w:t>Section 3</w:t>
      </w:r>
      <w:r w:rsidR="00D304BA" w:rsidRPr="00724D12">
        <w:rPr>
          <w:rFonts w:ascii="Cambria" w:hAnsi="Cambria"/>
          <w:b/>
        </w:rPr>
        <w:t xml:space="preserve">.  </w:t>
      </w:r>
      <w:r w:rsidR="009D7702" w:rsidRPr="00724D12">
        <w:rPr>
          <w:rFonts w:ascii="Cambria" w:hAnsi="Cambria"/>
          <w:b/>
        </w:rPr>
        <w:t>Removal</w:t>
      </w:r>
      <w:r w:rsidR="00D304BA" w:rsidRPr="00724D12">
        <w:rPr>
          <w:rFonts w:ascii="Cambria" w:hAnsi="Cambria"/>
        </w:rPr>
        <w:t xml:space="preserve">.  </w:t>
      </w:r>
      <w:r w:rsidR="000C2FF6" w:rsidRPr="00724D12">
        <w:rPr>
          <w:rFonts w:ascii="Cambria" w:hAnsi="Cambria"/>
        </w:rPr>
        <w:t xml:space="preserve">The City </w:t>
      </w:r>
      <w:r w:rsidR="0004260D" w:rsidRPr="00724D12">
        <w:rPr>
          <w:rFonts w:ascii="Cambria" w:hAnsi="Cambria"/>
        </w:rPr>
        <w:t xml:space="preserve">Liaison </w:t>
      </w:r>
      <w:r w:rsidR="000C2FF6" w:rsidRPr="00724D12">
        <w:rPr>
          <w:rFonts w:ascii="Cambria" w:hAnsi="Cambria"/>
        </w:rPr>
        <w:t>shall serve until replaced</w:t>
      </w:r>
      <w:r w:rsidR="00D304BA" w:rsidRPr="00724D12">
        <w:rPr>
          <w:rFonts w:ascii="Cambria" w:hAnsi="Cambria"/>
        </w:rPr>
        <w:t xml:space="preserve"> following proper City procedures</w:t>
      </w:r>
      <w:r w:rsidR="000C2FF6" w:rsidRPr="00724D12">
        <w:rPr>
          <w:rFonts w:ascii="Cambria" w:hAnsi="Cambria"/>
        </w:rPr>
        <w:t xml:space="preserve">, or until </w:t>
      </w:r>
      <w:r w:rsidR="00EE040A">
        <w:rPr>
          <w:rFonts w:ascii="Cambria" w:hAnsi="Cambria"/>
        </w:rPr>
        <w:t xml:space="preserve">the Liaison </w:t>
      </w:r>
      <w:r w:rsidR="000C2FF6" w:rsidRPr="00724D12">
        <w:rPr>
          <w:rFonts w:ascii="Cambria" w:hAnsi="Cambria"/>
        </w:rPr>
        <w:t xml:space="preserve">no longer occupies the City Council seat, whichever occurs first. </w:t>
      </w:r>
    </w:p>
    <w:p w:rsidR="009D7702" w:rsidRPr="00724D12" w:rsidRDefault="009D7702" w:rsidP="00D96F60">
      <w:pPr>
        <w:spacing w:after="0" w:line="240" w:lineRule="auto"/>
        <w:ind w:left="749"/>
        <w:contextualSpacing/>
        <w:rPr>
          <w:rFonts w:ascii="Cambria" w:hAnsi="Cambria"/>
        </w:rPr>
      </w:pPr>
    </w:p>
    <w:p w:rsidR="00D304BA" w:rsidRPr="00724D12" w:rsidRDefault="00D304BA" w:rsidP="00D96F60">
      <w:pPr>
        <w:spacing w:after="0" w:line="240" w:lineRule="auto"/>
        <w:ind w:left="360"/>
        <w:contextualSpacing/>
        <w:rPr>
          <w:rFonts w:ascii="Cambria" w:hAnsi="Cambria"/>
        </w:rPr>
      </w:pPr>
      <w:r w:rsidRPr="00724D12">
        <w:rPr>
          <w:rFonts w:ascii="Cambria" w:hAnsi="Cambria"/>
          <w:b/>
        </w:rPr>
        <w:t xml:space="preserve">Section </w:t>
      </w:r>
      <w:r w:rsidR="009D7702" w:rsidRPr="00724D12">
        <w:rPr>
          <w:rFonts w:ascii="Cambria" w:hAnsi="Cambria"/>
          <w:b/>
        </w:rPr>
        <w:t>4</w:t>
      </w:r>
      <w:r w:rsidRPr="00724D12">
        <w:rPr>
          <w:rFonts w:ascii="Cambria" w:hAnsi="Cambria"/>
          <w:b/>
        </w:rPr>
        <w:t>. Compensation</w:t>
      </w:r>
      <w:r w:rsidRPr="00724D12">
        <w:rPr>
          <w:rFonts w:ascii="Cambria" w:hAnsi="Cambria"/>
        </w:rPr>
        <w:t xml:space="preserve">. The City </w:t>
      </w:r>
      <w:r w:rsidR="0004260D" w:rsidRPr="00724D12">
        <w:rPr>
          <w:rFonts w:ascii="Cambria" w:hAnsi="Cambria"/>
        </w:rPr>
        <w:t>Liaison serves on a volunteer basis to the Parks Advisory Committee</w:t>
      </w:r>
      <w:r w:rsidRPr="00724D12">
        <w:rPr>
          <w:rFonts w:ascii="Cambria" w:hAnsi="Cambria"/>
        </w:rPr>
        <w:t>.</w:t>
      </w:r>
      <w:r w:rsidR="0004260D" w:rsidRPr="00724D12">
        <w:rPr>
          <w:rFonts w:ascii="Cambria" w:hAnsi="Cambria"/>
        </w:rPr>
        <w:t xml:space="preserve">  </w:t>
      </w:r>
    </w:p>
    <w:p w:rsidR="009D7702" w:rsidRPr="00724D12" w:rsidRDefault="009D7702" w:rsidP="00D96F60">
      <w:pPr>
        <w:spacing w:after="0" w:line="240" w:lineRule="auto"/>
        <w:ind w:left="749"/>
        <w:contextualSpacing/>
        <w:rPr>
          <w:rFonts w:ascii="Cambria" w:hAnsi="Cambria"/>
        </w:rPr>
      </w:pPr>
    </w:p>
    <w:p w:rsidR="009D7702" w:rsidRPr="00724D12" w:rsidRDefault="00D304BA" w:rsidP="00D96F60">
      <w:pPr>
        <w:spacing w:after="0" w:line="240" w:lineRule="auto"/>
        <w:ind w:left="360"/>
        <w:contextualSpacing/>
        <w:rPr>
          <w:rFonts w:ascii="Cambria" w:hAnsi="Cambria"/>
          <w:b/>
        </w:rPr>
      </w:pPr>
      <w:r w:rsidRPr="00724D12">
        <w:rPr>
          <w:rFonts w:ascii="Cambria" w:hAnsi="Cambria"/>
          <w:b/>
        </w:rPr>
        <w:t>Sect</w:t>
      </w:r>
      <w:r w:rsidR="009D7702" w:rsidRPr="00724D12">
        <w:rPr>
          <w:rFonts w:ascii="Cambria" w:hAnsi="Cambria"/>
          <w:b/>
        </w:rPr>
        <w:t>ion 5</w:t>
      </w:r>
      <w:r w:rsidRPr="00724D12">
        <w:rPr>
          <w:rFonts w:ascii="Cambria" w:hAnsi="Cambria"/>
          <w:b/>
        </w:rPr>
        <w:t xml:space="preserve">.  </w:t>
      </w:r>
      <w:r w:rsidR="009F0FCE" w:rsidRPr="00724D12">
        <w:rPr>
          <w:rFonts w:ascii="Cambria" w:hAnsi="Cambria"/>
          <w:b/>
        </w:rPr>
        <w:t>Duties</w:t>
      </w:r>
      <w:r w:rsidR="009D7702" w:rsidRPr="00724D12">
        <w:rPr>
          <w:rFonts w:ascii="Cambria" w:hAnsi="Cambria"/>
          <w:b/>
        </w:rPr>
        <w:t xml:space="preserve">.  </w:t>
      </w:r>
    </w:p>
    <w:p w:rsidR="009D7702" w:rsidRPr="00724D12" w:rsidRDefault="009D7702" w:rsidP="00D96F60">
      <w:pPr>
        <w:spacing w:after="0" w:line="240" w:lineRule="auto"/>
        <w:ind w:left="749"/>
        <w:contextualSpacing/>
        <w:rPr>
          <w:rFonts w:ascii="Cambria" w:hAnsi="Cambria"/>
        </w:rPr>
      </w:pPr>
    </w:p>
    <w:p w:rsidR="0004260D" w:rsidRPr="00724D12" w:rsidRDefault="009D7702" w:rsidP="00D96F60">
      <w:pPr>
        <w:pStyle w:val="ListParagraph"/>
        <w:numPr>
          <w:ilvl w:val="0"/>
          <w:numId w:val="2"/>
        </w:numPr>
        <w:spacing w:after="0" w:line="240" w:lineRule="auto"/>
        <w:ind w:left="720"/>
        <w:rPr>
          <w:rFonts w:ascii="Cambria" w:hAnsi="Cambria"/>
        </w:rPr>
      </w:pPr>
      <w:r w:rsidRPr="00724D12">
        <w:rPr>
          <w:rFonts w:ascii="Cambria" w:hAnsi="Cambria"/>
        </w:rPr>
        <w:t xml:space="preserve">The </w:t>
      </w:r>
      <w:r w:rsidR="00D304BA" w:rsidRPr="00724D12">
        <w:rPr>
          <w:rFonts w:ascii="Cambria" w:hAnsi="Cambria"/>
        </w:rPr>
        <w:t xml:space="preserve">City </w:t>
      </w:r>
      <w:r w:rsidR="0004260D" w:rsidRPr="00724D12">
        <w:rPr>
          <w:rFonts w:ascii="Cambria" w:hAnsi="Cambria"/>
        </w:rPr>
        <w:t xml:space="preserve">Liaison </w:t>
      </w:r>
      <w:r w:rsidR="00724D12" w:rsidRPr="00724D12">
        <w:rPr>
          <w:rFonts w:ascii="Cambria" w:hAnsi="Cambria"/>
        </w:rPr>
        <w:t xml:space="preserve">shall </w:t>
      </w:r>
      <w:r w:rsidR="0004260D" w:rsidRPr="00724D12">
        <w:rPr>
          <w:rFonts w:ascii="Cambria" w:hAnsi="Cambria"/>
        </w:rPr>
        <w:t xml:space="preserve">collect and </w:t>
      </w:r>
      <w:r w:rsidR="00D304BA" w:rsidRPr="00724D12">
        <w:rPr>
          <w:rFonts w:ascii="Cambria" w:hAnsi="Cambria"/>
        </w:rPr>
        <w:t xml:space="preserve">provide </w:t>
      </w:r>
      <w:r w:rsidR="00724D12">
        <w:rPr>
          <w:rFonts w:ascii="Cambria" w:hAnsi="Cambria"/>
        </w:rPr>
        <w:t xml:space="preserve">all </w:t>
      </w:r>
      <w:r w:rsidR="00D304BA" w:rsidRPr="00724D12">
        <w:rPr>
          <w:rFonts w:ascii="Cambria" w:hAnsi="Cambria"/>
        </w:rPr>
        <w:t>information requested by the Committee in as timely manner as possible</w:t>
      </w:r>
      <w:r w:rsidRPr="00724D12">
        <w:rPr>
          <w:rFonts w:ascii="Cambria" w:hAnsi="Cambria"/>
        </w:rPr>
        <w:t xml:space="preserve"> </w:t>
      </w:r>
    </w:p>
    <w:p w:rsidR="00D304BA" w:rsidRPr="00724D12" w:rsidRDefault="0004260D" w:rsidP="00D96F60">
      <w:pPr>
        <w:pStyle w:val="ListParagraph"/>
        <w:numPr>
          <w:ilvl w:val="0"/>
          <w:numId w:val="2"/>
        </w:numPr>
        <w:spacing w:after="0" w:line="240" w:lineRule="auto"/>
        <w:ind w:left="720"/>
        <w:rPr>
          <w:rFonts w:ascii="Cambria" w:hAnsi="Cambria"/>
        </w:rPr>
      </w:pPr>
      <w:r w:rsidRPr="00724D12">
        <w:rPr>
          <w:rFonts w:ascii="Cambria" w:hAnsi="Cambria"/>
        </w:rPr>
        <w:t xml:space="preserve">The City Liaison </w:t>
      </w:r>
      <w:r w:rsidR="009D7702" w:rsidRPr="00724D12">
        <w:rPr>
          <w:rFonts w:ascii="Cambria" w:hAnsi="Cambria"/>
        </w:rPr>
        <w:t xml:space="preserve">will </w:t>
      </w:r>
      <w:r w:rsidRPr="00724D12">
        <w:rPr>
          <w:rFonts w:ascii="Cambria" w:hAnsi="Cambria"/>
        </w:rPr>
        <w:t xml:space="preserve">prepare or </w:t>
      </w:r>
      <w:r w:rsidR="00724D12" w:rsidRPr="00724D12">
        <w:rPr>
          <w:rFonts w:ascii="Cambria" w:hAnsi="Cambria"/>
        </w:rPr>
        <w:t xml:space="preserve">arrange for </w:t>
      </w:r>
      <w:r w:rsidRPr="00724D12">
        <w:rPr>
          <w:rFonts w:ascii="Cambria" w:hAnsi="Cambria"/>
        </w:rPr>
        <w:t xml:space="preserve">the preparation </w:t>
      </w:r>
      <w:r w:rsidR="00D96F60" w:rsidRPr="00724D12">
        <w:rPr>
          <w:rFonts w:ascii="Cambria" w:hAnsi="Cambria"/>
        </w:rPr>
        <w:t xml:space="preserve">of </w:t>
      </w:r>
      <w:r w:rsidR="009F0FCE" w:rsidRPr="00724D12">
        <w:rPr>
          <w:rFonts w:ascii="Cambria" w:hAnsi="Cambria"/>
        </w:rPr>
        <w:t xml:space="preserve">Meeting </w:t>
      </w:r>
      <w:r w:rsidR="00D96F60" w:rsidRPr="00724D12">
        <w:rPr>
          <w:rFonts w:ascii="Cambria" w:hAnsi="Cambria"/>
        </w:rPr>
        <w:t>M</w:t>
      </w:r>
      <w:r w:rsidRPr="00724D12">
        <w:rPr>
          <w:rFonts w:ascii="Cambria" w:hAnsi="Cambria"/>
        </w:rPr>
        <w:t xml:space="preserve">inutes, and will </w:t>
      </w:r>
      <w:r w:rsidR="00D96F60" w:rsidRPr="00724D12">
        <w:rPr>
          <w:rFonts w:ascii="Cambria" w:hAnsi="Cambria"/>
        </w:rPr>
        <w:t>present the M</w:t>
      </w:r>
      <w:r w:rsidR="009D7702" w:rsidRPr="00724D12">
        <w:rPr>
          <w:rFonts w:ascii="Cambria" w:hAnsi="Cambria"/>
        </w:rPr>
        <w:t xml:space="preserve">inutes at each </w:t>
      </w:r>
      <w:r w:rsidR="00D96F60" w:rsidRPr="00724D12">
        <w:rPr>
          <w:rFonts w:ascii="Cambria" w:hAnsi="Cambria"/>
        </w:rPr>
        <w:t xml:space="preserve">Committee </w:t>
      </w:r>
      <w:r w:rsidR="009D7702" w:rsidRPr="00724D12">
        <w:rPr>
          <w:rFonts w:ascii="Cambria" w:hAnsi="Cambria"/>
        </w:rPr>
        <w:t>meeting.</w:t>
      </w:r>
      <w:r w:rsidR="00D304BA" w:rsidRPr="00724D12">
        <w:rPr>
          <w:rFonts w:ascii="Cambria" w:hAnsi="Cambria"/>
        </w:rPr>
        <w:t xml:space="preserve"> </w:t>
      </w:r>
    </w:p>
    <w:p w:rsidR="009D7702" w:rsidRPr="00724D12" w:rsidRDefault="009D7702" w:rsidP="009D7702">
      <w:pPr>
        <w:spacing w:after="0" w:line="240" w:lineRule="auto"/>
        <w:contextualSpacing/>
        <w:rPr>
          <w:rFonts w:ascii="Cambria" w:hAnsi="Cambria"/>
        </w:rPr>
      </w:pPr>
    </w:p>
    <w:p w:rsidR="009D7702" w:rsidRPr="00724D12" w:rsidRDefault="009D7702" w:rsidP="00D96F60">
      <w:pPr>
        <w:spacing w:after="0" w:line="240" w:lineRule="auto"/>
        <w:ind w:left="360"/>
        <w:contextualSpacing/>
        <w:rPr>
          <w:rFonts w:ascii="Cambria" w:hAnsi="Cambria"/>
        </w:rPr>
      </w:pPr>
      <w:r w:rsidRPr="00724D12">
        <w:rPr>
          <w:rFonts w:ascii="Cambria" w:hAnsi="Cambria"/>
          <w:b/>
        </w:rPr>
        <w:t>Section 6.  Voting</w:t>
      </w:r>
      <w:r w:rsidRPr="00724D12">
        <w:rPr>
          <w:rFonts w:ascii="Cambria" w:hAnsi="Cambria"/>
        </w:rPr>
        <w:t xml:space="preserve">.  The City </w:t>
      </w:r>
      <w:r w:rsidR="00724D12" w:rsidRPr="00724D12">
        <w:rPr>
          <w:rFonts w:ascii="Cambria" w:hAnsi="Cambria"/>
        </w:rPr>
        <w:t xml:space="preserve">Liaison </w:t>
      </w:r>
      <w:r w:rsidRPr="00724D12">
        <w:rPr>
          <w:rFonts w:ascii="Cambria" w:hAnsi="Cambria"/>
        </w:rPr>
        <w:t xml:space="preserve">shall have no voting rights, except that </w:t>
      </w:r>
      <w:r w:rsidR="00D96F60" w:rsidRPr="00724D12">
        <w:rPr>
          <w:rFonts w:ascii="Cambria" w:hAnsi="Cambria"/>
        </w:rPr>
        <w:t xml:space="preserve">when there is a tie upon any question before the Committee, </w:t>
      </w:r>
      <w:r w:rsidR="00724D12" w:rsidRPr="00724D12">
        <w:rPr>
          <w:rFonts w:ascii="Cambria" w:hAnsi="Cambria"/>
        </w:rPr>
        <w:t xml:space="preserve">the Liaison </w:t>
      </w:r>
      <w:r w:rsidR="00D96F60" w:rsidRPr="00724D12">
        <w:rPr>
          <w:rFonts w:ascii="Cambria" w:hAnsi="Cambria"/>
        </w:rPr>
        <w:t xml:space="preserve">shall give the casting vote. </w:t>
      </w:r>
    </w:p>
    <w:p w:rsidR="00D96F60" w:rsidRPr="00724D12" w:rsidRDefault="00D96F60" w:rsidP="009D7702">
      <w:pPr>
        <w:spacing w:after="0" w:line="240" w:lineRule="auto"/>
        <w:contextualSpacing/>
        <w:rPr>
          <w:rFonts w:ascii="Cambria" w:hAnsi="Cambria"/>
        </w:rPr>
      </w:pPr>
    </w:p>
    <w:p w:rsidR="005421A2" w:rsidRPr="00724D12" w:rsidRDefault="00D304BA" w:rsidP="009D7702">
      <w:pPr>
        <w:spacing w:after="0" w:line="240" w:lineRule="auto"/>
        <w:contextualSpacing/>
        <w:rPr>
          <w:rFonts w:ascii="Cambria" w:hAnsi="Cambria"/>
          <w:b/>
        </w:rPr>
      </w:pPr>
      <w:r w:rsidRPr="00724D12">
        <w:rPr>
          <w:rFonts w:ascii="Cambria" w:hAnsi="Cambria"/>
          <w:b/>
        </w:rPr>
        <w:t xml:space="preserve">Article </w:t>
      </w:r>
      <w:r w:rsidR="005421A2" w:rsidRPr="00724D12">
        <w:rPr>
          <w:rFonts w:ascii="Cambria" w:hAnsi="Cambria"/>
          <w:b/>
        </w:rPr>
        <w:t>V</w:t>
      </w:r>
      <w:r w:rsidR="00D96F60" w:rsidRPr="00724D12">
        <w:rPr>
          <w:rFonts w:ascii="Cambria" w:hAnsi="Cambria"/>
          <w:b/>
        </w:rPr>
        <w:t>I</w:t>
      </w:r>
      <w:r w:rsidR="00BC4F34">
        <w:rPr>
          <w:rFonts w:ascii="Cambria" w:hAnsi="Cambria"/>
          <w:b/>
        </w:rPr>
        <w:t>I</w:t>
      </w:r>
      <w:r w:rsidR="005421A2" w:rsidRPr="00724D12">
        <w:rPr>
          <w:rFonts w:ascii="Cambria" w:hAnsi="Cambria"/>
          <w:b/>
        </w:rPr>
        <w:t>. Meetings</w:t>
      </w:r>
    </w:p>
    <w:p w:rsidR="0004260D" w:rsidRPr="00715C7D" w:rsidRDefault="0004260D" w:rsidP="009D7702">
      <w:pPr>
        <w:spacing w:after="0" w:line="240" w:lineRule="auto"/>
        <w:contextualSpacing/>
        <w:rPr>
          <w:rFonts w:ascii="Cambria" w:hAnsi="Cambria"/>
        </w:rPr>
      </w:pPr>
    </w:p>
    <w:p w:rsidR="00715C7D" w:rsidRPr="00715C7D" w:rsidRDefault="005421A2" w:rsidP="00715C7D">
      <w:pPr>
        <w:spacing w:after="0" w:line="240" w:lineRule="auto"/>
        <w:ind w:left="360"/>
        <w:contextualSpacing/>
        <w:rPr>
          <w:rFonts w:ascii="Cambria" w:hAnsi="Cambria" w:cs="Arial"/>
          <w:shd w:val="clear" w:color="auto" w:fill="FFFFFF"/>
        </w:rPr>
      </w:pPr>
      <w:r w:rsidRPr="00715C7D">
        <w:rPr>
          <w:rFonts w:ascii="Cambria" w:hAnsi="Cambria"/>
          <w:b/>
        </w:rPr>
        <w:t>Section 1. Regular Meetings</w:t>
      </w:r>
      <w:r w:rsidRPr="00715C7D">
        <w:rPr>
          <w:rFonts w:ascii="Cambria" w:hAnsi="Cambria"/>
        </w:rPr>
        <w:t>. Regular meetings of the Committee shall be held on a monthly basis.</w:t>
      </w:r>
      <w:r w:rsidR="00715C7D" w:rsidRPr="00715C7D">
        <w:rPr>
          <w:rFonts w:ascii="Cambria" w:hAnsi="Cambria"/>
        </w:rPr>
        <w:t xml:space="preserve"> M</w:t>
      </w:r>
      <w:r w:rsidR="00715C7D" w:rsidRPr="00715C7D">
        <w:rPr>
          <w:rFonts w:ascii="Cambria" w:hAnsi="Cambria" w:cs="Arial"/>
          <w:shd w:val="clear" w:color="auto" w:fill="FFFFFF"/>
        </w:rPr>
        <w:t>eetings may be conducted by telephone or any other medium in which all committee members and the public can participate effectively.</w:t>
      </w:r>
    </w:p>
    <w:p w:rsidR="005421A2" w:rsidRPr="00724D12" w:rsidRDefault="005421A2" w:rsidP="00D96F60">
      <w:pPr>
        <w:spacing w:after="0" w:line="240" w:lineRule="auto"/>
        <w:ind w:left="360"/>
        <w:contextualSpacing/>
        <w:rPr>
          <w:rFonts w:ascii="Cambria" w:hAnsi="Cambria"/>
        </w:rPr>
      </w:pPr>
    </w:p>
    <w:p w:rsidR="005421A2" w:rsidRPr="00724D12" w:rsidRDefault="005421A2" w:rsidP="00D96F60">
      <w:pPr>
        <w:spacing w:after="0" w:line="240" w:lineRule="auto"/>
        <w:ind w:left="360"/>
        <w:contextualSpacing/>
        <w:rPr>
          <w:rFonts w:ascii="Cambria" w:hAnsi="Cambria"/>
        </w:rPr>
      </w:pPr>
      <w:r w:rsidRPr="00724D12">
        <w:rPr>
          <w:rFonts w:ascii="Cambria" w:hAnsi="Cambria"/>
          <w:b/>
        </w:rPr>
        <w:t>Section 2. Special Meetings</w:t>
      </w:r>
      <w:r w:rsidRPr="00724D12">
        <w:rPr>
          <w:rFonts w:ascii="Cambria" w:hAnsi="Cambria"/>
        </w:rPr>
        <w:t>. Special meetings of the Committee may be held on call of the Chairperson, or by any three (3) members of the Committee.</w:t>
      </w:r>
    </w:p>
    <w:p w:rsidR="0004260D" w:rsidRPr="00724D12" w:rsidRDefault="0004260D" w:rsidP="00D96F60">
      <w:pPr>
        <w:spacing w:after="0" w:line="240" w:lineRule="auto"/>
        <w:ind w:left="360"/>
        <w:contextualSpacing/>
        <w:rPr>
          <w:rFonts w:ascii="Cambria" w:hAnsi="Cambria"/>
        </w:rPr>
      </w:pPr>
    </w:p>
    <w:p w:rsidR="005933BD" w:rsidRDefault="005421A2" w:rsidP="00D96F60">
      <w:pPr>
        <w:spacing w:after="0" w:line="240" w:lineRule="auto"/>
        <w:ind w:left="360"/>
        <w:contextualSpacing/>
        <w:rPr>
          <w:rFonts w:ascii="Cambria" w:hAnsi="Cambria"/>
        </w:rPr>
      </w:pPr>
      <w:r w:rsidRPr="00724D12">
        <w:rPr>
          <w:rFonts w:ascii="Cambria" w:hAnsi="Cambria"/>
          <w:b/>
        </w:rPr>
        <w:t>Section 3. Notice of Meeting</w:t>
      </w:r>
      <w:r w:rsidRPr="00724D12">
        <w:rPr>
          <w:rFonts w:ascii="Cambria" w:hAnsi="Cambria"/>
        </w:rPr>
        <w:t xml:space="preserve">. </w:t>
      </w:r>
    </w:p>
    <w:p w:rsidR="005933BD" w:rsidRDefault="005421A2" w:rsidP="005933BD">
      <w:pPr>
        <w:pStyle w:val="ListParagraph"/>
        <w:numPr>
          <w:ilvl w:val="0"/>
          <w:numId w:val="5"/>
        </w:numPr>
        <w:spacing w:after="0" w:line="240" w:lineRule="auto"/>
        <w:ind w:left="720"/>
        <w:rPr>
          <w:rFonts w:ascii="Cambria" w:hAnsi="Cambria"/>
        </w:rPr>
      </w:pPr>
      <w:r w:rsidRPr="005933BD">
        <w:rPr>
          <w:rFonts w:ascii="Cambria" w:hAnsi="Cambria"/>
        </w:rPr>
        <w:t xml:space="preserve">Written notice stating the date and hour of each meeting shall be delivered or mailed to each member not less than five </w:t>
      </w:r>
      <w:r w:rsidR="005933BD" w:rsidRPr="005933BD">
        <w:rPr>
          <w:rFonts w:ascii="Cambria" w:hAnsi="Cambria"/>
        </w:rPr>
        <w:t xml:space="preserve">calendar </w:t>
      </w:r>
      <w:r w:rsidRPr="005933BD">
        <w:rPr>
          <w:rFonts w:ascii="Cambria" w:hAnsi="Cambria"/>
        </w:rPr>
        <w:t xml:space="preserve">days before each meeting. </w:t>
      </w:r>
      <w:r w:rsidR="005933BD" w:rsidRPr="005933BD">
        <w:rPr>
          <w:rFonts w:ascii="Cambria" w:hAnsi="Cambria"/>
        </w:rPr>
        <w:t xml:space="preserve">  </w:t>
      </w:r>
    </w:p>
    <w:p w:rsidR="00D304BA" w:rsidRPr="005933BD" w:rsidRDefault="005933BD" w:rsidP="005933BD">
      <w:pPr>
        <w:pStyle w:val="ListParagraph"/>
        <w:numPr>
          <w:ilvl w:val="0"/>
          <w:numId w:val="5"/>
        </w:numPr>
        <w:spacing w:after="0" w:line="240" w:lineRule="auto"/>
        <w:ind w:left="720"/>
        <w:rPr>
          <w:rFonts w:ascii="Cambria" w:hAnsi="Cambria"/>
        </w:rPr>
      </w:pPr>
      <w:r w:rsidRPr="005933BD">
        <w:rPr>
          <w:rFonts w:ascii="Cambria" w:hAnsi="Cambria"/>
        </w:rPr>
        <w:t xml:space="preserve">The Chairperson will coordinate with the </w:t>
      </w:r>
      <w:r w:rsidR="009D7702" w:rsidRPr="005933BD">
        <w:rPr>
          <w:rFonts w:ascii="Cambria" w:hAnsi="Cambria"/>
        </w:rPr>
        <w:t xml:space="preserve">office of the </w:t>
      </w:r>
      <w:r w:rsidR="00D304BA" w:rsidRPr="005933BD">
        <w:rPr>
          <w:rFonts w:ascii="Cambria" w:hAnsi="Cambria"/>
        </w:rPr>
        <w:t xml:space="preserve">City Clerk </w:t>
      </w:r>
      <w:r w:rsidRPr="005933BD">
        <w:rPr>
          <w:rFonts w:ascii="Cambria" w:hAnsi="Cambria"/>
        </w:rPr>
        <w:t xml:space="preserve">to ensure proper </w:t>
      </w:r>
      <w:r>
        <w:rPr>
          <w:rFonts w:ascii="Cambria" w:hAnsi="Cambria"/>
        </w:rPr>
        <w:t>P</w:t>
      </w:r>
      <w:r w:rsidRPr="005933BD">
        <w:rPr>
          <w:rFonts w:ascii="Cambria" w:hAnsi="Cambria"/>
        </w:rPr>
        <w:t xml:space="preserve">ublic </w:t>
      </w:r>
      <w:r>
        <w:rPr>
          <w:rFonts w:ascii="Cambria" w:hAnsi="Cambria"/>
        </w:rPr>
        <w:t>N</w:t>
      </w:r>
      <w:r w:rsidRPr="005933BD">
        <w:rPr>
          <w:rFonts w:ascii="Cambria" w:hAnsi="Cambria"/>
        </w:rPr>
        <w:t xml:space="preserve">otice is provided. </w:t>
      </w:r>
    </w:p>
    <w:p w:rsidR="0004260D" w:rsidRPr="00724D12" w:rsidRDefault="0004260D" w:rsidP="00D96F60">
      <w:pPr>
        <w:spacing w:after="0" w:line="240" w:lineRule="auto"/>
        <w:ind w:left="360"/>
        <w:contextualSpacing/>
        <w:rPr>
          <w:rFonts w:ascii="Cambria" w:hAnsi="Cambria"/>
        </w:rPr>
      </w:pPr>
    </w:p>
    <w:p w:rsidR="005933BD" w:rsidRPr="00715C7D" w:rsidRDefault="005421A2" w:rsidP="00D96F60">
      <w:pPr>
        <w:spacing w:after="0" w:line="240" w:lineRule="auto"/>
        <w:ind w:left="360"/>
        <w:contextualSpacing/>
        <w:rPr>
          <w:rFonts w:ascii="Cambria" w:hAnsi="Cambria"/>
        </w:rPr>
      </w:pPr>
      <w:r w:rsidRPr="00715C7D">
        <w:rPr>
          <w:rFonts w:ascii="Cambria" w:hAnsi="Cambria"/>
          <w:b/>
        </w:rPr>
        <w:t>Section 4</w:t>
      </w:r>
      <w:r w:rsidRPr="00715C7D">
        <w:rPr>
          <w:rFonts w:ascii="Cambria" w:hAnsi="Cambria"/>
        </w:rPr>
        <w:t>. </w:t>
      </w:r>
      <w:r w:rsidRPr="00715C7D">
        <w:rPr>
          <w:rFonts w:ascii="Cambria" w:hAnsi="Cambria"/>
          <w:b/>
        </w:rPr>
        <w:t>Quorum.</w:t>
      </w:r>
      <w:r w:rsidRPr="00715C7D">
        <w:rPr>
          <w:rFonts w:ascii="Cambria" w:hAnsi="Cambria"/>
        </w:rPr>
        <w:t xml:space="preserve"> </w:t>
      </w:r>
      <w:r w:rsidR="00724D12" w:rsidRPr="00715C7D">
        <w:rPr>
          <w:rFonts w:ascii="Cambria" w:hAnsi="Cambria"/>
        </w:rPr>
        <w:t xml:space="preserve">  </w:t>
      </w:r>
    </w:p>
    <w:p w:rsidR="0004260D" w:rsidRPr="00715C7D" w:rsidRDefault="0004260D" w:rsidP="005933BD">
      <w:pPr>
        <w:pStyle w:val="ListParagraph"/>
        <w:numPr>
          <w:ilvl w:val="0"/>
          <w:numId w:val="6"/>
        </w:numPr>
        <w:spacing w:after="0" w:line="240" w:lineRule="auto"/>
        <w:ind w:left="720"/>
        <w:rPr>
          <w:rFonts w:ascii="Cambria" w:hAnsi="Cambria"/>
        </w:rPr>
      </w:pPr>
      <w:r w:rsidRPr="00715C7D">
        <w:rPr>
          <w:rFonts w:ascii="Cambria" w:hAnsi="Cambria"/>
        </w:rPr>
        <w:lastRenderedPageBreak/>
        <w:t xml:space="preserve">A quorum for the purpose of holding a meeting shall consist of not less than two (2) Committee members and the City </w:t>
      </w:r>
      <w:r w:rsidR="00D96F60" w:rsidRPr="00715C7D">
        <w:rPr>
          <w:rFonts w:ascii="Cambria" w:hAnsi="Cambria"/>
        </w:rPr>
        <w:t xml:space="preserve">Liaison </w:t>
      </w:r>
      <w:r w:rsidRPr="00715C7D">
        <w:rPr>
          <w:rFonts w:ascii="Cambria" w:hAnsi="Cambria"/>
        </w:rPr>
        <w:t xml:space="preserve">or </w:t>
      </w:r>
      <w:r w:rsidR="00EE040A">
        <w:rPr>
          <w:rFonts w:ascii="Cambria" w:hAnsi="Cambria"/>
        </w:rPr>
        <w:t xml:space="preserve">his/her </w:t>
      </w:r>
      <w:r w:rsidRPr="00715C7D">
        <w:rPr>
          <w:rFonts w:ascii="Cambria" w:hAnsi="Cambria"/>
        </w:rPr>
        <w:t xml:space="preserve">representative. </w:t>
      </w:r>
    </w:p>
    <w:p w:rsidR="005933BD" w:rsidRPr="00715C7D" w:rsidRDefault="005933BD" w:rsidP="005933BD">
      <w:pPr>
        <w:pStyle w:val="ListParagraph"/>
        <w:numPr>
          <w:ilvl w:val="0"/>
          <w:numId w:val="6"/>
        </w:numPr>
        <w:spacing w:after="0" w:line="240" w:lineRule="auto"/>
        <w:ind w:left="720"/>
        <w:rPr>
          <w:rFonts w:ascii="Cambria" w:hAnsi="Cambria"/>
        </w:rPr>
      </w:pPr>
      <w:r w:rsidRPr="00715C7D">
        <w:rPr>
          <w:rFonts w:ascii="Cambria" w:hAnsi="Cambria"/>
        </w:rPr>
        <w:t xml:space="preserve">A quorum for the purpose of holding a vote shall consist of not less than three (3) Committee members, excluding the City Liaison.   </w:t>
      </w:r>
    </w:p>
    <w:p w:rsidR="0004260D" w:rsidRPr="00724D12" w:rsidRDefault="0004260D" w:rsidP="00D96F60">
      <w:pPr>
        <w:spacing w:after="0" w:line="240" w:lineRule="auto"/>
        <w:ind w:left="360"/>
        <w:contextualSpacing/>
        <w:rPr>
          <w:rFonts w:ascii="Cambria" w:hAnsi="Cambria"/>
        </w:rPr>
      </w:pPr>
    </w:p>
    <w:p w:rsidR="005421A2" w:rsidRPr="00724D12" w:rsidRDefault="005421A2" w:rsidP="00D96F60">
      <w:pPr>
        <w:spacing w:after="0" w:line="240" w:lineRule="auto"/>
        <w:ind w:left="360"/>
        <w:contextualSpacing/>
        <w:rPr>
          <w:rFonts w:ascii="Cambria" w:hAnsi="Cambria"/>
        </w:rPr>
      </w:pPr>
      <w:r w:rsidRPr="00724D12">
        <w:rPr>
          <w:rFonts w:ascii="Cambria" w:hAnsi="Cambria"/>
          <w:b/>
        </w:rPr>
        <w:t>Section 5. Manner of Acting</w:t>
      </w:r>
      <w:r w:rsidRPr="00724D12">
        <w:rPr>
          <w:rFonts w:ascii="Cambria" w:hAnsi="Cambria"/>
        </w:rPr>
        <w:t>. A quorum present, the act of a majority of the members present shall constitute the action of the entire Committee, except as may be otherwise provided in these Bylaws.</w:t>
      </w:r>
    </w:p>
    <w:p w:rsidR="0004260D" w:rsidRPr="00724D12" w:rsidRDefault="0004260D" w:rsidP="00D96F60">
      <w:pPr>
        <w:spacing w:after="0" w:line="240" w:lineRule="auto"/>
        <w:ind w:left="360"/>
        <w:contextualSpacing/>
        <w:rPr>
          <w:rFonts w:ascii="Cambria" w:hAnsi="Cambria"/>
        </w:rPr>
      </w:pPr>
    </w:p>
    <w:p w:rsidR="00D96F60" w:rsidRPr="00724D12" w:rsidRDefault="005421A2" w:rsidP="009F0FCE">
      <w:pPr>
        <w:spacing w:after="0" w:line="240" w:lineRule="auto"/>
        <w:ind w:left="360"/>
        <w:contextualSpacing/>
        <w:rPr>
          <w:rFonts w:ascii="Cambria" w:hAnsi="Cambria"/>
        </w:rPr>
      </w:pPr>
      <w:r w:rsidRPr="00724D12">
        <w:rPr>
          <w:rFonts w:ascii="Cambria" w:hAnsi="Cambria"/>
          <w:b/>
        </w:rPr>
        <w:t>Section 6</w:t>
      </w:r>
      <w:r w:rsidRPr="00724D12">
        <w:rPr>
          <w:rFonts w:ascii="Cambria" w:hAnsi="Cambria"/>
        </w:rPr>
        <w:t>. </w:t>
      </w:r>
      <w:r w:rsidRPr="005933BD">
        <w:rPr>
          <w:rFonts w:ascii="Cambria" w:hAnsi="Cambria"/>
          <w:b/>
        </w:rPr>
        <w:t>Parliamentary Procedure</w:t>
      </w:r>
      <w:r w:rsidRPr="00724D12">
        <w:rPr>
          <w:rFonts w:ascii="Cambria" w:hAnsi="Cambria"/>
        </w:rPr>
        <w:t xml:space="preserve">. </w:t>
      </w:r>
      <w:r w:rsidR="005933BD">
        <w:rPr>
          <w:rFonts w:ascii="Cambria" w:hAnsi="Cambria"/>
        </w:rPr>
        <w:t xml:space="preserve">  </w:t>
      </w:r>
      <w:r w:rsidRPr="00724D12">
        <w:rPr>
          <w:rFonts w:ascii="Cambria" w:hAnsi="Cambria"/>
        </w:rPr>
        <w:t>Robert's Rules of Order is adopted.</w:t>
      </w:r>
    </w:p>
    <w:p w:rsidR="00636CE9" w:rsidRDefault="00636CE9" w:rsidP="009D7702">
      <w:pPr>
        <w:spacing w:after="0" w:line="240" w:lineRule="auto"/>
        <w:contextualSpacing/>
        <w:rPr>
          <w:rFonts w:ascii="Cambria" w:hAnsi="Cambria"/>
          <w:b/>
        </w:rPr>
      </w:pPr>
    </w:p>
    <w:p w:rsidR="005421A2" w:rsidRPr="00724D12" w:rsidRDefault="005421A2" w:rsidP="009D7702">
      <w:pPr>
        <w:spacing w:after="0" w:line="240" w:lineRule="auto"/>
        <w:contextualSpacing/>
        <w:rPr>
          <w:rFonts w:ascii="Cambria" w:hAnsi="Cambria"/>
          <w:b/>
        </w:rPr>
      </w:pPr>
      <w:r w:rsidRPr="00724D12">
        <w:rPr>
          <w:rFonts w:ascii="Cambria" w:hAnsi="Cambria"/>
          <w:b/>
        </w:rPr>
        <w:t xml:space="preserve">Article </w:t>
      </w:r>
      <w:r w:rsidR="00D96F60" w:rsidRPr="00724D12">
        <w:rPr>
          <w:rFonts w:ascii="Cambria" w:hAnsi="Cambria"/>
          <w:b/>
        </w:rPr>
        <w:t>VII</w:t>
      </w:r>
      <w:r w:rsidR="00BC4F34">
        <w:rPr>
          <w:rFonts w:ascii="Cambria" w:hAnsi="Cambria"/>
          <w:b/>
        </w:rPr>
        <w:t>I</w:t>
      </w:r>
      <w:r w:rsidRPr="00724D12">
        <w:rPr>
          <w:rFonts w:ascii="Cambria" w:hAnsi="Cambria"/>
          <w:b/>
        </w:rPr>
        <w:t>. Officers</w:t>
      </w:r>
    </w:p>
    <w:p w:rsidR="00D96F60" w:rsidRPr="00724D12" w:rsidRDefault="00D96F60" w:rsidP="009D7702">
      <w:pPr>
        <w:spacing w:after="0" w:line="240" w:lineRule="auto"/>
        <w:contextualSpacing/>
        <w:rPr>
          <w:rFonts w:ascii="Cambria" w:hAnsi="Cambria"/>
        </w:rPr>
      </w:pPr>
    </w:p>
    <w:p w:rsidR="00715C7D" w:rsidRPr="00E1340D" w:rsidRDefault="00715C7D" w:rsidP="00715C7D">
      <w:pPr>
        <w:pStyle w:val="ListParagraph"/>
        <w:numPr>
          <w:ilvl w:val="0"/>
          <w:numId w:val="7"/>
        </w:numPr>
        <w:spacing w:after="0" w:line="240" w:lineRule="auto"/>
        <w:ind w:left="360"/>
        <w:rPr>
          <w:rFonts w:ascii="Cambria" w:hAnsi="Cambria"/>
        </w:rPr>
      </w:pPr>
      <w:r w:rsidRPr="00E1340D">
        <w:rPr>
          <w:rFonts w:ascii="Cambria" w:hAnsi="Cambria"/>
          <w:b/>
        </w:rPr>
        <w:t>Officers.</w:t>
      </w:r>
      <w:r w:rsidRPr="00E1340D">
        <w:rPr>
          <w:rFonts w:ascii="Cambria" w:hAnsi="Cambria"/>
        </w:rPr>
        <w:t xml:space="preserve">  The officers of the Committee shall consist of the following and such other officers as the Committee may from time to time designate and appoint:</w:t>
      </w:r>
    </w:p>
    <w:p w:rsidR="00715C7D" w:rsidRPr="00E1340D" w:rsidRDefault="00715C7D" w:rsidP="00715C7D">
      <w:pPr>
        <w:spacing w:after="0" w:line="240" w:lineRule="auto"/>
        <w:contextualSpacing/>
        <w:rPr>
          <w:rFonts w:ascii="Cambria" w:hAnsi="Cambria"/>
        </w:rPr>
      </w:pPr>
    </w:p>
    <w:p w:rsidR="00715C7D" w:rsidRPr="00715C7D" w:rsidRDefault="00715C7D" w:rsidP="00715C7D">
      <w:pPr>
        <w:pStyle w:val="ListParagraph"/>
        <w:numPr>
          <w:ilvl w:val="0"/>
          <w:numId w:val="8"/>
        </w:numPr>
        <w:spacing w:after="0" w:line="240" w:lineRule="auto"/>
        <w:rPr>
          <w:rFonts w:ascii="Cambria" w:hAnsi="Cambria"/>
        </w:rPr>
      </w:pPr>
      <w:r w:rsidRPr="00E1340D">
        <w:rPr>
          <w:rFonts w:ascii="Cambria" w:hAnsi="Cambria"/>
        </w:rPr>
        <w:t>Chairperson</w:t>
      </w:r>
    </w:p>
    <w:p w:rsidR="00715C7D" w:rsidRPr="00715C7D" w:rsidRDefault="00715C7D" w:rsidP="00715C7D">
      <w:pPr>
        <w:pStyle w:val="ListParagraph"/>
        <w:numPr>
          <w:ilvl w:val="0"/>
          <w:numId w:val="8"/>
        </w:numPr>
        <w:spacing w:after="0" w:line="240" w:lineRule="auto"/>
        <w:rPr>
          <w:rFonts w:ascii="Cambria" w:hAnsi="Cambria"/>
        </w:rPr>
      </w:pPr>
      <w:r w:rsidRPr="00715C7D">
        <w:rPr>
          <w:rFonts w:ascii="Cambria" w:hAnsi="Cambria"/>
        </w:rPr>
        <w:t>Vice-Chairperson</w:t>
      </w:r>
    </w:p>
    <w:p w:rsidR="00715C7D" w:rsidRPr="00715C7D" w:rsidRDefault="00715C7D" w:rsidP="00715C7D">
      <w:pPr>
        <w:spacing w:after="0" w:line="240" w:lineRule="auto"/>
        <w:contextualSpacing/>
        <w:rPr>
          <w:rFonts w:ascii="Cambria" w:hAnsi="Cambria"/>
        </w:rPr>
      </w:pPr>
    </w:p>
    <w:p w:rsidR="00715C7D" w:rsidRPr="00715C7D" w:rsidRDefault="00715C7D" w:rsidP="00715C7D">
      <w:pPr>
        <w:spacing w:after="0" w:line="240" w:lineRule="auto"/>
        <w:ind w:left="360"/>
        <w:contextualSpacing/>
        <w:rPr>
          <w:rFonts w:ascii="Cambria" w:hAnsi="Cambria"/>
        </w:rPr>
      </w:pPr>
      <w:r w:rsidRPr="00715C7D">
        <w:rPr>
          <w:rFonts w:ascii="Cambria" w:hAnsi="Cambria"/>
        </w:rPr>
        <w:t xml:space="preserve">The Chairperson shall prepare the agenda, preside at all meetings of the Committee, and meet with the City Council as needed to provide the Council with Committee recommendations and to report on Committee efforts. </w:t>
      </w:r>
    </w:p>
    <w:p w:rsidR="00715C7D" w:rsidRPr="00715C7D" w:rsidRDefault="00715C7D" w:rsidP="00715C7D">
      <w:pPr>
        <w:spacing w:after="0" w:line="240" w:lineRule="auto"/>
        <w:contextualSpacing/>
        <w:rPr>
          <w:rFonts w:ascii="Cambria" w:hAnsi="Cambria"/>
        </w:rPr>
      </w:pPr>
    </w:p>
    <w:p w:rsidR="00715C7D" w:rsidRPr="00715C7D" w:rsidRDefault="00715C7D" w:rsidP="00715C7D">
      <w:pPr>
        <w:spacing w:after="0" w:line="240" w:lineRule="auto"/>
        <w:ind w:left="360"/>
        <w:contextualSpacing/>
        <w:rPr>
          <w:rFonts w:ascii="Cambria" w:hAnsi="Cambria"/>
        </w:rPr>
      </w:pPr>
      <w:r w:rsidRPr="00715C7D">
        <w:rPr>
          <w:rFonts w:ascii="Cambria" w:hAnsi="Cambria"/>
        </w:rPr>
        <w:t xml:space="preserve">In the absence of the Chairperson, the Vice-Chairperson shall perform the Chairperson duties. </w:t>
      </w:r>
    </w:p>
    <w:p w:rsidR="00715C7D" w:rsidRPr="00715C7D" w:rsidRDefault="00715C7D" w:rsidP="00715C7D">
      <w:pPr>
        <w:spacing w:after="0" w:line="240" w:lineRule="auto"/>
        <w:contextualSpacing/>
        <w:rPr>
          <w:rFonts w:ascii="Cambria" w:hAnsi="Cambria"/>
        </w:rPr>
      </w:pPr>
    </w:p>
    <w:p w:rsidR="00715C7D" w:rsidRPr="00715C7D" w:rsidRDefault="00715C7D" w:rsidP="00715C7D">
      <w:pPr>
        <w:pStyle w:val="ListParagraph"/>
        <w:numPr>
          <w:ilvl w:val="0"/>
          <w:numId w:val="7"/>
        </w:numPr>
        <w:spacing w:after="0" w:line="240" w:lineRule="auto"/>
        <w:ind w:left="360"/>
        <w:rPr>
          <w:rFonts w:ascii="Cambria" w:hAnsi="Cambria"/>
        </w:rPr>
      </w:pPr>
      <w:r w:rsidRPr="00715C7D">
        <w:rPr>
          <w:rFonts w:ascii="Cambria" w:hAnsi="Cambria"/>
          <w:b/>
        </w:rPr>
        <w:t xml:space="preserve">Term of Service.  </w:t>
      </w:r>
    </w:p>
    <w:p w:rsidR="00715C7D" w:rsidRPr="00715C7D" w:rsidRDefault="00715C7D" w:rsidP="00715C7D">
      <w:pPr>
        <w:pStyle w:val="ListParagraph"/>
        <w:spacing w:after="0" w:line="240" w:lineRule="auto"/>
        <w:ind w:left="360"/>
        <w:rPr>
          <w:rFonts w:ascii="Cambria" w:hAnsi="Cambria"/>
        </w:rPr>
      </w:pPr>
    </w:p>
    <w:p w:rsidR="00715C7D" w:rsidRPr="00715C7D" w:rsidRDefault="00715C7D" w:rsidP="00715C7D">
      <w:pPr>
        <w:pStyle w:val="ListParagraph"/>
        <w:spacing w:after="0" w:line="240" w:lineRule="auto"/>
        <w:ind w:left="360"/>
        <w:rPr>
          <w:rFonts w:ascii="Cambria" w:hAnsi="Cambria"/>
        </w:rPr>
      </w:pPr>
      <w:r w:rsidRPr="00715C7D">
        <w:rPr>
          <w:rFonts w:ascii="Cambria" w:hAnsi="Cambria"/>
        </w:rPr>
        <w:t xml:space="preserve">Officers shall serve one (1) year terms.  Officers will generally not serve more than two (2) consecutive terms; however, additional terms may be required if vacancies remain on the Committee that cannot be voluntarily filled. </w:t>
      </w:r>
    </w:p>
    <w:p w:rsidR="00715C7D" w:rsidRPr="00715C7D" w:rsidRDefault="00715C7D" w:rsidP="00715C7D">
      <w:pPr>
        <w:spacing w:after="0" w:line="240" w:lineRule="auto"/>
        <w:contextualSpacing/>
        <w:rPr>
          <w:rFonts w:ascii="Cambria" w:hAnsi="Cambria"/>
          <w:b/>
        </w:rPr>
      </w:pPr>
    </w:p>
    <w:p w:rsidR="00715C7D" w:rsidRPr="00715C7D" w:rsidRDefault="00715C7D" w:rsidP="00715C7D">
      <w:pPr>
        <w:pStyle w:val="ListParagraph"/>
        <w:numPr>
          <w:ilvl w:val="0"/>
          <w:numId w:val="7"/>
        </w:numPr>
        <w:spacing w:after="0" w:line="240" w:lineRule="auto"/>
        <w:ind w:left="360"/>
        <w:rPr>
          <w:rFonts w:ascii="Cambria" w:hAnsi="Cambria"/>
          <w:b/>
        </w:rPr>
      </w:pPr>
      <w:r w:rsidRPr="00715C7D">
        <w:rPr>
          <w:rFonts w:ascii="Cambria" w:hAnsi="Cambria"/>
          <w:b/>
        </w:rPr>
        <w:t>Vacancies in Office</w:t>
      </w:r>
    </w:p>
    <w:p w:rsidR="00715C7D" w:rsidRPr="00715C7D" w:rsidRDefault="00715C7D" w:rsidP="00715C7D">
      <w:pPr>
        <w:spacing w:after="0" w:line="240" w:lineRule="auto"/>
        <w:contextualSpacing/>
        <w:rPr>
          <w:rFonts w:ascii="Cambria" w:hAnsi="Cambria"/>
          <w:b/>
        </w:rPr>
      </w:pPr>
    </w:p>
    <w:p w:rsidR="0018766C" w:rsidRPr="00715C7D" w:rsidRDefault="00715C7D" w:rsidP="00715C7D">
      <w:pPr>
        <w:spacing w:after="0" w:line="240" w:lineRule="auto"/>
        <w:ind w:left="360"/>
        <w:contextualSpacing/>
        <w:rPr>
          <w:rFonts w:ascii="Cambria" w:hAnsi="Cambria" w:cs="Arial"/>
          <w:shd w:val="clear" w:color="auto" w:fill="FFFFFF"/>
        </w:rPr>
      </w:pPr>
      <w:r w:rsidRPr="00715C7D">
        <w:rPr>
          <w:rFonts w:ascii="Cambria" w:hAnsi="Cambria" w:cs="Arial"/>
          <w:shd w:val="clear" w:color="auto" w:fill="FFFFFF"/>
        </w:rPr>
        <w:t xml:space="preserve">The Vice Chairperson will automatically succeed to the Chairperson position when it becomes vacant. </w:t>
      </w:r>
      <w:r w:rsidRPr="00715C7D">
        <w:rPr>
          <w:rFonts w:ascii="Cambria" w:hAnsi="Cambria"/>
        </w:rPr>
        <w:t xml:space="preserve"> </w:t>
      </w:r>
      <w:r w:rsidRPr="00715C7D">
        <w:rPr>
          <w:rFonts w:ascii="Cambria" w:hAnsi="Cambria" w:cs="Arial"/>
          <w:shd w:val="clear" w:color="auto" w:fill="FFFFFF"/>
        </w:rPr>
        <w:t>If the position of Vice Chairperson is vacant when the Chairperson position becomes vacant, the Advisory Committee will elect by majority vote an Acting Chairperson from among the members of the Committee. The Acting Chairperson will complete the term of office of the Chairperson and the City Council will appoint a person to fill the remaining Committee vacancy.</w:t>
      </w:r>
    </w:p>
    <w:p w:rsidR="00715C7D" w:rsidRPr="00724D12" w:rsidRDefault="00715C7D" w:rsidP="00715C7D">
      <w:pPr>
        <w:spacing w:after="0" w:line="240" w:lineRule="auto"/>
        <w:contextualSpacing/>
        <w:rPr>
          <w:rFonts w:ascii="Cambria" w:hAnsi="Cambria"/>
        </w:rPr>
      </w:pPr>
    </w:p>
    <w:p w:rsidR="005421A2" w:rsidRPr="00724D12" w:rsidRDefault="005421A2" w:rsidP="009D7702">
      <w:pPr>
        <w:spacing w:after="0" w:line="240" w:lineRule="auto"/>
        <w:contextualSpacing/>
        <w:rPr>
          <w:rFonts w:ascii="Cambria" w:hAnsi="Cambria"/>
          <w:b/>
        </w:rPr>
      </w:pPr>
      <w:r w:rsidRPr="00724D12">
        <w:rPr>
          <w:rFonts w:ascii="Cambria" w:hAnsi="Cambria"/>
          <w:b/>
        </w:rPr>
        <w:t xml:space="preserve">Article </w:t>
      </w:r>
      <w:r w:rsidR="00BC4F34">
        <w:rPr>
          <w:rFonts w:ascii="Cambria" w:hAnsi="Cambria"/>
          <w:b/>
        </w:rPr>
        <w:t>IX</w:t>
      </w:r>
      <w:r w:rsidRPr="00724D12">
        <w:rPr>
          <w:rFonts w:ascii="Cambria" w:hAnsi="Cambria"/>
          <w:b/>
        </w:rPr>
        <w:t xml:space="preserve">. </w:t>
      </w:r>
      <w:r w:rsidR="0004260D" w:rsidRPr="00724D12">
        <w:rPr>
          <w:rFonts w:ascii="Cambria" w:hAnsi="Cambria"/>
          <w:b/>
        </w:rPr>
        <w:t>Subc</w:t>
      </w:r>
      <w:r w:rsidRPr="00724D12">
        <w:rPr>
          <w:rFonts w:ascii="Cambria" w:hAnsi="Cambria"/>
          <w:b/>
        </w:rPr>
        <w:t>ommittees</w:t>
      </w:r>
    </w:p>
    <w:p w:rsidR="00D96F60" w:rsidRPr="00724D12" w:rsidRDefault="00D96F60" w:rsidP="009D7702">
      <w:pPr>
        <w:spacing w:after="0" w:line="240" w:lineRule="auto"/>
        <w:contextualSpacing/>
        <w:rPr>
          <w:rFonts w:ascii="Cambria" w:hAnsi="Cambria"/>
          <w:b/>
        </w:rPr>
      </w:pPr>
    </w:p>
    <w:p w:rsidR="005421A2" w:rsidRPr="00724D12" w:rsidRDefault="005421A2" w:rsidP="00D96F60">
      <w:pPr>
        <w:spacing w:after="0" w:line="240" w:lineRule="auto"/>
        <w:contextualSpacing/>
        <w:rPr>
          <w:rFonts w:ascii="Cambria" w:hAnsi="Cambria"/>
        </w:rPr>
      </w:pPr>
      <w:r w:rsidRPr="00724D12">
        <w:rPr>
          <w:rFonts w:ascii="Cambria" w:hAnsi="Cambria"/>
        </w:rPr>
        <w:t xml:space="preserve">Subcommittees may be appointed </w:t>
      </w:r>
      <w:r w:rsidR="009D7702" w:rsidRPr="00724D12">
        <w:rPr>
          <w:rFonts w:ascii="Cambria" w:hAnsi="Cambria"/>
        </w:rPr>
        <w:t xml:space="preserve">to undertake special projects or </w:t>
      </w:r>
      <w:r w:rsidRPr="00724D12">
        <w:rPr>
          <w:rFonts w:ascii="Cambria" w:hAnsi="Cambria"/>
        </w:rPr>
        <w:t>accomplish specific short-term objectives.</w:t>
      </w:r>
    </w:p>
    <w:p w:rsidR="0004260D" w:rsidRPr="00724D12" w:rsidRDefault="0004260D" w:rsidP="009D7702">
      <w:pPr>
        <w:spacing w:after="0" w:line="240" w:lineRule="auto"/>
        <w:contextualSpacing/>
        <w:rPr>
          <w:rFonts w:ascii="Cambria" w:hAnsi="Cambria"/>
        </w:rPr>
      </w:pPr>
    </w:p>
    <w:p w:rsidR="005421A2" w:rsidRPr="00724D12" w:rsidRDefault="005421A2" w:rsidP="009D7702">
      <w:pPr>
        <w:spacing w:after="0" w:line="240" w:lineRule="auto"/>
        <w:contextualSpacing/>
        <w:rPr>
          <w:rFonts w:ascii="Cambria" w:hAnsi="Cambria"/>
          <w:b/>
        </w:rPr>
      </w:pPr>
      <w:r w:rsidRPr="00724D12">
        <w:rPr>
          <w:rFonts w:ascii="Cambria" w:hAnsi="Cambria"/>
          <w:b/>
        </w:rPr>
        <w:t xml:space="preserve">Article </w:t>
      </w:r>
      <w:r w:rsidR="00D96F60" w:rsidRPr="00724D12">
        <w:rPr>
          <w:rFonts w:ascii="Cambria" w:hAnsi="Cambria"/>
          <w:b/>
        </w:rPr>
        <w:t>X</w:t>
      </w:r>
      <w:r w:rsidRPr="00724D12">
        <w:rPr>
          <w:rFonts w:ascii="Cambria" w:hAnsi="Cambria"/>
          <w:b/>
        </w:rPr>
        <w:t>. Books and Records</w:t>
      </w:r>
    </w:p>
    <w:p w:rsidR="0004260D" w:rsidRPr="00724D12" w:rsidRDefault="0004260D" w:rsidP="009D7702">
      <w:pPr>
        <w:spacing w:after="0" w:line="240" w:lineRule="auto"/>
        <w:contextualSpacing/>
        <w:rPr>
          <w:rFonts w:ascii="Cambria" w:hAnsi="Cambria"/>
        </w:rPr>
      </w:pPr>
    </w:p>
    <w:p w:rsidR="00636CE9" w:rsidRDefault="005421A2" w:rsidP="009D7702">
      <w:pPr>
        <w:spacing w:after="0" w:line="240" w:lineRule="auto"/>
        <w:contextualSpacing/>
        <w:rPr>
          <w:rFonts w:ascii="Cambria" w:hAnsi="Cambria"/>
        </w:rPr>
      </w:pPr>
      <w:r w:rsidRPr="00724D12">
        <w:rPr>
          <w:rFonts w:ascii="Cambria" w:hAnsi="Cambria"/>
        </w:rPr>
        <w:t xml:space="preserve">The Committee shall keep </w:t>
      </w:r>
      <w:r w:rsidR="0018766C" w:rsidRPr="00724D12">
        <w:rPr>
          <w:rFonts w:ascii="Cambria" w:hAnsi="Cambria"/>
        </w:rPr>
        <w:t>M</w:t>
      </w:r>
      <w:r w:rsidRPr="00724D12">
        <w:rPr>
          <w:rFonts w:ascii="Cambria" w:hAnsi="Cambria"/>
        </w:rPr>
        <w:t>inutes of all proceedings of the Committee and such other books and records as may be required for the proper conduct of its business and affairs.</w:t>
      </w:r>
    </w:p>
    <w:p w:rsidR="0065284F" w:rsidRDefault="0065284F">
      <w:pPr>
        <w:rPr>
          <w:rFonts w:ascii="Cambria" w:hAnsi="Cambria"/>
          <w:b/>
        </w:rPr>
      </w:pPr>
      <w:r>
        <w:rPr>
          <w:rFonts w:ascii="Cambria" w:hAnsi="Cambria"/>
          <w:b/>
        </w:rPr>
        <w:lastRenderedPageBreak/>
        <w:br w:type="page"/>
      </w:r>
    </w:p>
    <w:p w:rsidR="005421A2" w:rsidRPr="00636CE9" w:rsidRDefault="00D96F60" w:rsidP="00636CE9">
      <w:pPr>
        <w:rPr>
          <w:rFonts w:ascii="Cambria" w:hAnsi="Cambria"/>
        </w:rPr>
      </w:pPr>
      <w:r w:rsidRPr="00724D12">
        <w:rPr>
          <w:rFonts w:ascii="Cambria" w:hAnsi="Cambria"/>
          <w:b/>
        </w:rPr>
        <w:lastRenderedPageBreak/>
        <w:t xml:space="preserve">Article </w:t>
      </w:r>
      <w:r w:rsidR="005421A2" w:rsidRPr="00724D12">
        <w:rPr>
          <w:rFonts w:ascii="Cambria" w:hAnsi="Cambria"/>
          <w:b/>
        </w:rPr>
        <w:t>X</w:t>
      </w:r>
      <w:r w:rsidR="00BC4F34">
        <w:rPr>
          <w:rFonts w:ascii="Cambria" w:hAnsi="Cambria"/>
          <w:b/>
        </w:rPr>
        <w:t>I</w:t>
      </w:r>
      <w:r w:rsidR="005421A2" w:rsidRPr="00724D12">
        <w:rPr>
          <w:rFonts w:ascii="Cambria" w:hAnsi="Cambria"/>
          <w:b/>
        </w:rPr>
        <w:t>. Amendments</w:t>
      </w:r>
    </w:p>
    <w:p w:rsidR="005421A2" w:rsidRPr="00724D12" w:rsidRDefault="005421A2" w:rsidP="009D7702">
      <w:pPr>
        <w:spacing w:after="0" w:line="240" w:lineRule="auto"/>
        <w:contextualSpacing/>
        <w:rPr>
          <w:rFonts w:ascii="Cambria" w:hAnsi="Cambria"/>
        </w:rPr>
      </w:pPr>
      <w:r w:rsidRPr="00724D12">
        <w:rPr>
          <w:rFonts w:ascii="Cambria" w:hAnsi="Cambria"/>
        </w:rPr>
        <w:t>These Bylaws may be amended at any regular or special meeting of the Committee. Written notice of the proposed Bylaw change shall be mailed or delivered to each member at least five (5) days prior to the date of the meeting. Bylaw changes require a two-thirds (2/3) majority vote of the Committee members present.</w:t>
      </w:r>
    </w:p>
    <w:p w:rsidR="009F0FCE" w:rsidRPr="00724D12" w:rsidRDefault="009F0FCE" w:rsidP="009D7702">
      <w:pPr>
        <w:spacing w:after="0" w:line="240" w:lineRule="auto"/>
        <w:contextualSpacing/>
        <w:rPr>
          <w:rFonts w:ascii="Cambria" w:hAnsi="Cambria"/>
        </w:rPr>
      </w:pPr>
    </w:p>
    <w:p w:rsidR="009F0FCE" w:rsidRDefault="009F0FCE" w:rsidP="009D7702">
      <w:pPr>
        <w:spacing w:after="0" w:line="240" w:lineRule="auto"/>
        <w:contextualSpacing/>
        <w:rPr>
          <w:rFonts w:ascii="Cambria" w:hAnsi="Cambria"/>
        </w:rPr>
      </w:pPr>
    </w:p>
    <w:p w:rsidR="0065284F" w:rsidRPr="00724D12" w:rsidRDefault="0065284F" w:rsidP="009D7702">
      <w:pPr>
        <w:spacing w:after="0" w:line="240" w:lineRule="auto"/>
        <w:contextualSpacing/>
        <w:rPr>
          <w:rFonts w:ascii="Cambria" w:hAnsi="Cambria"/>
        </w:rPr>
      </w:pPr>
    </w:p>
    <w:p w:rsidR="009F0FCE" w:rsidRPr="00724D12" w:rsidRDefault="009F0FCE" w:rsidP="009D7702">
      <w:pPr>
        <w:spacing w:after="0" w:line="240" w:lineRule="auto"/>
        <w:contextualSpacing/>
        <w:rPr>
          <w:rFonts w:ascii="Cambria" w:hAnsi="Cambria"/>
        </w:rPr>
      </w:pPr>
      <w:r w:rsidRPr="00724D12">
        <w:rPr>
          <w:rFonts w:ascii="Cambria" w:hAnsi="Cambria"/>
        </w:rPr>
        <w:t>________________________________________________</w:t>
      </w:r>
      <w:r w:rsidRPr="00724D12">
        <w:rPr>
          <w:rFonts w:ascii="Cambria" w:hAnsi="Cambria"/>
        </w:rPr>
        <w:tab/>
      </w:r>
      <w:r w:rsidRPr="00724D12">
        <w:rPr>
          <w:rFonts w:ascii="Cambria" w:hAnsi="Cambria"/>
        </w:rPr>
        <w:tab/>
      </w:r>
      <w:r w:rsidRPr="00724D12">
        <w:rPr>
          <w:rFonts w:ascii="Cambria" w:hAnsi="Cambria"/>
        </w:rPr>
        <w:tab/>
        <w:t>____________________________</w:t>
      </w:r>
    </w:p>
    <w:p w:rsidR="009F0FCE" w:rsidRPr="00724D12" w:rsidRDefault="009F0FCE" w:rsidP="009D7702">
      <w:pPr>
        <w:spacing w:after="0" w:line="240" w:lineRule="auto"/>
        <w:contextualSpacing/>
        <w:rPr>
          <w:rFonts w:ascii="Cambria" w:hAnsi="Cambria"/>
        </w:rPr>
      </w:pPr>
      <w:r w:rsidRPr="00724D12">
        <w:rPr>
          <w:rFonts w:ascii="Cambria" w:hAnsi="Cambria"/>
        </w:rPr>
        <w:t>Carol Berg, Member</w:t>
      </w:r>
      <w:r w:rsidRPr="00724D12">
        <w:rPr>
          <w:rFonts w:ascii="Cambria" w:hAnsi="Cambria"/>
        </w:rPr>
        <w:tab/>
      </w:r>
      <w:r w:rsidRPr="00724D12">
        <w:rPr>
          <w:rFonts w:ascii="Cambria" w:hAnsi="Cambria"/>
        </w:rPr>
        <w:tab/>
      </w:r>
      <w:r w:rsidRPr="00724D12">
        <w:rPr>
          <w:rFonts w:ascii="Cambria" w:hAnsi="Cambria"/>
        </w:rPr>
        <w:tab/>
      </w:r>
      <w:r w:rsidRPr="00724D12">
        <w:rPr>
          <w:rFonts w:ascii="Cambria" w:hAnsi="Cambria"/>
        </w:rPr>
        <w:tab/>
      </w:r>
      <w:r w:rsidRPr="00724D12">
        <w:rPr>
          <w:rFonts w:ascii="Cambria" w:hAnsi="Cambria"/>
        </w:rPr>
        <w:tab/>
      </w:r>
      <w:r w:rsidRPr="00724D12">
        <w:rPr>
          <w:rFonts w:ascii="Cambria" w:hAnsi="Cambria"/>
        </w:rPr>
        <w:tab/>
      </w:r>
      <w:r w:rsidRPr="00724D12">
        <w:rPr>
          <w:rFonts w:ascii="Cambria" w:hAnsi="Cambria"/>
        </w:rPr>
        <w:tab/>
        <w:t>Date</w:t>
      </w:r>
    </w:p>
    <w:p w:rsidR="009F0FCE" w:rsidRPr="00724D12" w:rsidRDefault="009F0FCE" w:rsidP="009D7702">
      <w:pPr>
        <w:spacing w:after="0" w:line="240" w:lineRule="auto"/>
        <w:contextualSpacing/>
        <w:rPr>
          <w:rFonts w:ascii="Cambria" w:hAnsi="Cambria"/>
        </w:rPr>
      </w:pPr>
    </w:p>
    <w:p w:rsidR="009F0FCE" w:rsidRPr="00724D12" w:rsidRDefault="009F0FCE" w:rsidP="009D7702">
      <w:pPr>
        <w:spacing w:after="0" w:line="240" w:lineRule="auto"/>
        <w:contextualSpacing/>
        <w:rPr>
          <w:rFonts w:ascii="Cambria" w:hAnsi="Cambria"/>
        </w:rPr>
      </w:pPr>
    </w:p>
    <w:p w:rsidR="009F0FCE" w:rsidRPr="00724D12" w:rsidRDefault="009F0FCE" w:rsidP="009F0FCE">
      <w:pPr>
        <w:spacing w:after="0" w:line="240" w:lineRule="auto"/>
        <w:contextualSpacing/>
        <w:rPr>
          <w:rFonts w:ascii="Cambria" w:hAnsi="Cambria"/>
        </w:rPr>
      </w:pPr>
      <w:r w:rsidRPr="00724D12">
        <w:rPr>
          <w:rFonts w:ascii="Cambria" w:hAnsi="Cambria"/>
        </w:rPr>
        <w:t>________________________________________________</w:t>
      </w:r>
      <w:r w:rsidRPr="00724D12">
        <w:rPr>
          <w:rFonts w:ascii="Cambria" w:hAnsi="Cambria"/>
        </w:rPr>
        <w:tab/>
      </w:r>
      <w:r w:rsidRPr="00724D12">
        <w:rPr>
          <w:rFonts w:ascii="Cambria" w:hAnsi="Cambria"/>
        </w:rPr>
        <w:tab/>
      </w:r>
      <w:r w:rsidRPr="00724D12">
        <w:rPr>
          <w:rFonts w:ascii="Cambria" w:hAnsi="Cambria"/>
        </w:rPr>
        <w:tab/>
        <w:t>____________________________</w:t>
      </w:r>
    </w:p>
    <w:p w:rsidR="009F0FCE" w:rsidRPr="00724D12" w:rsidRDefault="009F0FCE" w:rsidP="009F0FCE">
      <w:pPr>
        <w:spacing w:after="0" w:line="240" w:lineRule="auto"/>
        <w:contextualSpacing/>
        <w:rPr>
          <w:rFonts w:ascii="Cambria" w:hAnsi="Cambria"/>
        </w:rPr>
      </w:pPr>
      <w:r w:rsidRPr="00724D12">
        <w:rPr>
          <w:rFonts w:ascii="Cambria" w:hAnsi="Cambria"/>
        </w:rPr>
        <w:t>Robert Dupea, Member</w:t>
      </w:r>
      <w:r w:rsidRPr="00724D12">
        <w:rPr>
          <w:rFonts w:ascii="Cambria" w:hAnsi="Cambria"/>
        </w:rPr>
        <w:tab/>
      </w:r>
      <w:r w:rsidRPr="00724D12">
        <w:rPr>
          <w:rFonts w:ascii="Cambria" w:hAnsi="Cambria"/>
        </w:rPr>
        <w:tab/>
      </w:r>
      <w:r w:rsidRPr="00724D12">
        <w:rPr>
          <w:rFonts w:ascii="Cambria" w:hAnsi="Cambria"/>
        </w:rPr>
        <w:tab/>
      </w:r>
      <w:r w:rsidRPr="00724D12">
        <w:rPr>
          <w:rFonts w:ascii="Cambria" w:hAnsi="Cambria"/>
        </w:rPr>
        <w:tab/>
      </w:r>
      <w:r w:rsidRPr="00724D12">
        <w:rPr>
          <w:rFonts w:ascii="Cambria" w:hAnsi="Cambria"/>
        </w:rPr>
        <w:tab/>
      </w:r>
      <w:r w:rsidRPr="00724D12">
        <w:rPr>
          <w:rFonts w:ascii="Cambria" w:hAnsi="Cambria"/>
        </w:rPr>
        <w:tab/>
        <w:t>Date</w:t>
      </w:r>
    </w:p>
    <w:p w:rsidR="009F0FCE" w:rsidRPr="00724D12" w:rsidRDefault="009F0FCE" w:rsidP="009F0FCE">
      <w:pPr>
        <w:spacing w:after="0" w:line="240" w:lineRule="auto"/>
        <w:contextualSpacing/>
        <w:rPr>
          <w:rFonts w:ascii="Cambria" w:hAnsi="Cambria"/>
        </w:rPr>
      </w:pPr>
    </w:p>
    <w:p w:rsidR="009F0FCE" w:rsidRPr="00724D12" w:rsidRDefault="009F0FCE" w:rsidP="009F0FCE">
      <w:pPr>
        <w:spacing w:after="0" w:line="240" w:lineRule="auto"/>
        <w:contextualSpacing/>
        <w:rPr>
          <w:rFonts w:ascii="Cambria" w:hAnsi="Cambria"/>
        </w:rPr>
      </w:pPr>
    </w:p>
    <w:p w:rsidR="009F0FCE" w:rsidRPr="00724D12" w:rsidRDefault="009F0FCE" w:rsidP="009F0FCE">
      <w:pPr>
        <w:spacing w:after="0" w:line="240" w:lineRule="auto"/>
        <w:contextualSpacing/>
        <w:rPr>
          <w:rFonts w:ascii="Cambria" w:hAnsi="Cambria"/>
        </w:rPr>
      </w:pPr>
      <w:r w:rsidRPr="00724D12">
        <w:rPr>
          <w:rFonts w:ascii="Cambria" w:hAnsi="Cambria"/>
        </w:rPr>
        <w:t>________________________________________________</w:t>
      </w:r>
      <w:r w:rsidRPr="00724D12">
        <w:rPr>
          <w:rFonts w:ascii="Cambria" w:hAnsi="Cambria"/>
        </w:rPr>
        <w:tab/>
      </w:r>
      <w:r w:rsidRPr="00724D12">
        <w:rPr>
          <w:rFonts w:ascii="Cambria" w:hAnsi="Cambria"/>
        </w:rPr>
        <w:tab/>
      </w:r>
      <w:r w:rsidRPr="00724D12">
        <w:rPr>
          <w:rFonts w:ascii="Cambria" w:hAnsi="Cambria"/>
        </w:rPr>
        <w:tab/>
        <w:t>____________________________</w:t>
      </w:r>
    </w:p>
    <w:p w:rsidR="009F0FCE" w:rsidRPr="00724D12" w:rsidRDefault="009F0FCE" w:rsidP="009F0FCE">
      <w:pPr>
        <w:spacing w:after="0" w:line="240" w:lineRule="auto"/>
        <w:contextualSpacing/>
        <w:rPr>
          <w:rFonts w:ascii="Cambria" w:hAnsi="Cambria"/>
        </w:rPr>
      </w:pPr>
      <w:r w:rsidRPr="00724D12">
        <w:rPr>
          <w:rFonts w:ascii="Cambria" w:hAnsi="Cambria"/>
        </w:rPr>
        <w:t>Jennifer Frazer, Member</w:t>
      </w:r>
      <w:r w:rsidRPr="00724D12">
        <w:rPr>
          <w:rFonts w:ascii="Cambria" w:hAnsi="Cambria"/>
        </w:rPr>
        <w:tab/>
      </w:r>
      <w:r w:rsidRPr="00724D12">
        <w:rPr>
          <w:rFonts w:ascii="Cambria" w:hAnsi="Cambria"/>
        </w:rPr>
        <w:tab/>
      </w:r>
      <w:r w:rsidRPr="00724D12">
        <w:rPr>
          <w:rFonts w:ascii="Cambria" w:hAnsi="Cambria"/>
        </w:rPr>
        <w:tab/>
      </w:r>
      <w:r w:rsidRPr="00724D12">
        <w:rPr>
          <w:rFonts w:ascii="Cambria" w:hAnsi="Cambria"/>
        </w:rPr>
        <w:tab/>
      </w:r>
      <w:r w:rsidRPr="00724D12">
        <w:rPr>
          <w:rFonts w:ascii="Cambria" w:hAnsi="Cambria"/>
        </w:rPr>
        <w:tab/>
      </w:r>
      <w:r w:rsidRPr="00724D12">
        <w:rPr>
          <w:rFonts w:ascii="Cambria" w:hAnsi="Cambria"/>
        </w:rPr>
        <w:tab/>
        <w:t>Date</w:t>
      </w:r>
    </w:p>
    <w:p w:rsidR="009F0FCE" w:rsidRPr="00724D12" w:rsidRDefault="009F0FCE" w:rsidP="009F0FCE">
      <w:pPr>
        <w:spacing w:after="0" w:line="240" w:lineRule="auto"/>
        <w:contextualSpacing/>
        <w:rPr>
          <w:rFonts w:ascii="Cambria" w:hAnsi="Cambria"/>
        </w:rPr>
      </w:pPr>
    </w:p>
    <w:p w:rsidR="009F0FCE" w:rsidRPr="00724D12" w:rsidRDefault="009F0FCE" w:rsidP="009F0FCE">
      <w:pPr>
        <w:spacing w:after="0" w:line="240" w:lineRule="auto"/>
        <w:contextualSpacing/>
        <w:rPr>
          <w:rFonts w:ascii="Cambria" w:hAnsi="Cambria"/>
        </w:rPr>
      </w:pPr>
    </w:p>
    <w:p w:rsidR="009F0FCE" w:rsidRPr="00724D12" w:rsidRDefault="009F0FCE" w:rsidP="009F0FCE">
      <w:pPr>
        <w:spacing w:after="0" w:line="240" w:lineRule="auto"/>
        <w:contextualSpacing/>
        <w:rPr>
          <w:rFonts w:ascii="Cambria" w:hAnsi="Cambria"/>
        </w:rPr>
      </w:pPr>
      <w:r w:rsidRPr="00724D12">
        <w:rPr>
          <w:rFonts w:ascii="Cambria" w:hAnsi="Cambria"/>
        </w:rPr>
        <w:t>________________________________________________</w:t>
      </w:r>
      <w:r w:rsidRPr="00724D12">
        <w:rPr>
          <w:rFonts w:ascii="Cambria" w:hAnsi="Cambria"/>
        </w:rPr>
        <w:tab/>
      </w:r>
      <w:r w:rsidRPr="00724D12">
        <w:rPr>
          <w:rFonts w:ascii="Cambria" w:hAnsi="Cambria"/>
        </w:rPr>
        <w:tab/>
      </w:r>
      <w:r w:rsidRPr="00724D12">
        <w:rPr>
          <w:rFonts w:ascii="Cambria" w:hAnsi="Cambria"/>
        </w:rPr>
        <w:tab/>
        <w:t>____________________________</w:t>
      </w:r>
    </w:p>
    <w:p w:rsidR="009F0FCE" w:rsidRPr="00724D12" w:rsidRDefault="009F0FCE" w:rsidP="009F0FCE">
      <w:pPr>
        <w:spacing w:after="0" w:line="240" w:lineRule="auto"/>
        <w:contextualSpacing/>
        <w:rPr>
          <w:rFonts w:ascii="Cambria" w:hAnsi="Cambria"/>
        </w:rPr>
      </w:pPr>
      <w:r w:rsidRPr="00724D12">
        <w:rPr>
          <w:rFonts w:ascii="Cambria" w:hAnsi="Cambria"/>
        </w:rPr>
        <w:t>Kelly Huffield, Member</w:t>
      </w:r>
      <w:r w:rsidRPr="00724D12">
        <w:rPr>
          <w:rFonts w:ascii="Cambria" w:hAnsi="Cambria"/>
        </w:rPr>
        <w:tab/>
      </w:r>
      <w:r w:rsidRPr="00724D12">
        <w:rPr>
          <w:rFonts w:ascii="Cambria" w:hAnsi="Cambria"/>
        </w:rPr>
        <w:tab/>
      </w:r>
      <w:r w:rsidRPr="00724D12">
        <w:rPr>
          <w:rFonts w:ascii="Cambria" w:hAnsi="Cambria"/>
        </w:rPr>
        <w:tab/>
      </w:r>
      <w:r w:rsidRPr="00724D12">
        <w:rPr>
          <w:rFonts w:ascii="Cambria" w:hAnsi="Cambria"/>
        </w:rPr>
        <w:tab/>
      </w:r>
      <w:r w:rsidRPr="00724D12">
        <w:rPr>
          <w:rFonts w:ascii="Cambria" w:hAnsi="Cambria"/>
        </w:rPr>
        <w:tab/>
      </w:r>
      <w:r w:rsidRPr="00724D12">
        <w:rPr>
          <w:rFonts w:ascii="Cambria" w:hAnsi="Cambria"/>
        </w:rPr>
        <w:tab/>
        <w:t>Date</w:t>
      </w:r>
    </w:p>
    <w:p w:rsidR="009F0FCE" w:rsidRPr="00724D12" w:rsidRDefault="009F0FCE" w:rsidP="009F0FCE">
      <w:pPr>
        <w:spacing w:after="0" w:line="240" w:lineRule="auto"/>
        <w:contextualSpacing/>
        <w:rPr>
          <w:rFonts w:ascii="Cambria" w:hAnsi="Cambria"/>
        </w:rPr>
      </w:pPr>
    </w:p>
    <w:p w:rsidR="009F0FCE" w:rsidRPr="00724D12" w:rsidRDefault="009F0FCE" w:rsidP="00BC4F34">
      <w:pPr>
        <w:spacing w:after="0" w:line="240" w:lineRule="auto"/>
        <w:contextualSpacing/>
        <w:jc w:val="right"/>
        <w:rPr>
          <w:rFonts w:ascii="Cambria" w:hAnsi="Cambria"/>
        </w:rPr>
      </w:pPr>
    </w:p>
    <w:p w:rsidR="009F0FCE" w:rsidRPr="00724D12" w:rsidRDefault="009F0FCE" w:rsidP="009F0FCE">
      <w:pPr>
        <w:spacing w:after="0" w:line="240" w:lineRule="auto"/>
        <w:contextualSpacing/>
        <w:rPr>
          <w:rFonts w:ascii="Cambria" w:hAnsi="Cambria"/>
        </w:rPr>
      </w:pPr>
      <w:r w:rsidRPr="00724D12">
        <w:rPr>
          <w:rFonts w:ascii="Cambria" w:hAnsi="Cambria"/>
        </w:rPr>
        <w:t>________________________________________________</w:t>
      </w:r>
      <w:r w:rsidRPr="00724D12">
        <w:rPr>
          <w:rFonts w:ascii="Cambria" w:hAnsi="Cambria"/>
        </w:rPr>
        <w:tab/>
      </w:r>
      <w:r w:rsidRPr="00724D12">
        <w:rPr>
          <w:rFonts w:ascii="Cambria" w:hAnsi="Cambria"/>
        </w:rPr>
        <w:tab/>
      </w:r>
      <w:r w:rsidRPr="00724D12">
        <w:rPr>
          <w:rFonts w:ascii="Cambria" w:hAnsi="Cambria"/>
        </w:rPr>
        <w:tab/>
        <w:t>____________________________</w:t>
      </w:r>
    </w:p>
    <w:p w:rsidR="009F0FCE" w:rsidRPr="009D7702" w:rsidRDefault="009F0FCE" w:rsidP="009D7702">
      <w:pPr>
        <w:spacing w:after="0" w:line="240" w:lineRule="auto"/>
        <w:contextualSpacing/>
        <w:rPr>
          <w:rFonts w:ascii="Cambria" w:hAnsi="Cambria"/>
        </w:rPr>
      </w:pPr>
      <w:r w:rsidRPr="00724D12">
        <w:rPr>
          <w:rFonts w:ascii="Cambria" w:hAnsi="Cambria"/>
        </w:rPr>
        <w:t>Pattie Berg, City Liaison</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Date</w:t>
      </w:r>
    </w:p>
    <w:sectPr w:rsidR="009F0FCE" w:rsidRPr="009D7702" w:rsidSect="00E3472D">
      <w:headerReference w:type="default" r:id="rId8"/>
      <w:pgSz w:w="12240" w:h="15840"/>
      <w:pgMar w:top="1440" w:right="1440" w:bottom="1440" w:left="1440" w:header="720" w:footer="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FB3" w:rsidRDefault="00A23FB3" w:rsidP="0004260D">
      <w:pPr>
        <w:spacing w:after="0" w:line="240" w:lineRule="auto"/>
      </w:pPr>
      <w:r>
        <w:separator/>
      </w:r>
    </w:p>
  </w:endnote>
  <w:endnote w:type="continuationSeparator" w:id="0">
    <w:p w:rsidR="00A23FB3" w:rsidRDefault="00A23FB3" w:rsidP="00042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FB3" w:rsidRDefault="00A23FB3" w:rsidP="0004260D">
      <w:pPr>
        <w:spacing w:after="0" w:line="240" w:lineRule="auto"/>
      </w:pPr>
      <w:r>
        <w:separator/>
      </w:r>
    </w:p>
  </w:footnote>
  <w:footnote w:type="continuationSeparator" w:id="0">
    <w:p w:rsidR="00A23FB3" w:rsidRDefault="00A23FB3" w:rsidP="000426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CE9" w:rsidRPr="00636CE9" w:rsidRDefault="00636CE9" w:rsidP="00636CE9">
    <w:pPr>
      <w:spacing w:after="0" w:line="240" w:lineRule="auto"/>
      <w:contextualSpacing/>
      <w:rPr>
        <w:rFonts w:ascii="Cambria" w:hAnsi="Cambria"/>
        <w:smallCaps/>
        <w:sz w:val="20"/>
        <w:szCs w:val="20"/>
      </w:rPr>
    </w:pPr>
    <w:r w:rsidRPr="00636CE9">
      <w:rPr>
        <w:rFonts w:ascii="Cambria" w:hAnsi="Cambria"/>
        <w:smallCaps/>
        <w:sz w:val="20"/>
        <w:szCs w:val="20"/>
      </w:rPr>
      <w:t>City of White Sulphur Springs, Montana</w:t>
    </w:r>
  </w:p>
  <w:p w:rsidR="00636CE9" w:rsidRDefault="00636CE9" w:rsidP="00636CE9">
    <w:pPr>
      <w:spacing w:after="0" w:line="240" w:lineRule="auto"/>
      <w:contextualSpacing/>
      <w:rPr>
        <w:rFonts w:ascii="Cambria" w:hAnsi="Cambria"/>
        <w:smallCaps/>
        <w:sz w:val="20"/>
        <w:szCs w:val="20"/>
      </w:rPr>
    </w:pPr>
    <w:r w:rsidRPr="00636CE9">
      <w:rPr>
        <w:rFonts w:ascii="Cambria" w:hAnsi="Cambria"/>
        <w:smallCaps/>
        <w:sz w:val="20"/>
        <w:szCs w:val="20"/>
      </w:rPr>
      <w:t>Parks Advisory Committee</w:t>
    </w:r>
  </w:p>
  <w:p w:rsidR="0065284F" w:rsidRPr="00636CE9" w:rsidRDefault="0065284F" w:rsidP="0065284F">
    <w:pPr>
      <w:spacing w:after="0" w:line="240" w:lineRule="auto"/>
      <w:contextualSpacing/>
      <w:rPr>
        <w:rFonts w:ascii="Cambria" w:hAnsi="Cambria"/>
        <w:smallCaps/>
        <w:sz w:val="20"/>
        <w:szCs w:val="20"/>
      </w:rPr>
    </w:pPr>
    <w:r w:rsidRPr="00636CE9">
      <w:rPr>
        <w:rFonts w:ascii="Cambria" w:hAnsi="Cambria"/>
        <w:smallCaps/>
        <w:sz w:val="20"/>
        <w:szCs w:val="20"/>
      </w:rPr>
      <w:t>By-Laws</w:t>
    </w:r>
  </w:p>
  <w:p w:rsidR="00636CE9" w:rsidRDefault="0065284F" w:rsidP="00636CE9">
    <w:pPr>
      <w:spacing w:after="0" w:line="240" w:lineRule="auto"/>
      <w:contextualSpacing/>
    </w:pPr>
    <w:r>
      <w:rPr>
        <w:rFonts w:ascii="Cambria" w:hAnsi="Cambria"/>
        <w:smallCaps/>
        <w:sz w:val="20"/>
        <w:szCs w:val="20"/>
      </w:rPr>
      <w:t xml:space="preserve">PAGE </w:t>
    </w:r>
    <w:r w:rsidR="00636CE9" w:rsidRPr="00636CE9">
      <w:rPr>
        <w:rFonts w:ascii="Cambria" w:hAnsi="Cambria"/>
        <w:smallCaps/>
        <w:sz w:val="20"/>
        <w:szCs w:val="20"/>
      </w:rPr>
      <w:fldChar w:fldCharType="begin"/>
    </w:r>
    <w:r w:rsidR="00636CE9" w:rsidRPr="00636CE9">
      <w:rPr>
        <w:rFonts w:ascii="Cambria" w:hAnsi="Cambria"/>
        <w:smallCaps/>
        <w:sz w:val="20"/>
        <w:szCs w:val="20"/>
      </w:rPr>
      <w:instrText xml:space="preserve"> PAGE   \* MERGEFORMAT </w:instrText>
    </w:r>
    <w:r w:rsidR="00636CE9" w:rsidRPr="00636CE9">
      <w:rPr>
        <w:rFonts w:ascii="Cambria" w:hAnsi="Cambria"/>
        <w:smallCaps/>
        <w:sz w:val="20"/>
        <w:szCs w:val="20"/>
      </w:rPr>
      <w:fldChar w:fldCharType="separate"/>
    </w:r>
    <w:r w:rsidR="00517925">
      <w:rPr>
        <w:rFonts w:ascii="Cambria" w:hAnsi="Cambria"/>
        <w:smallCaps/>
        <w:noProof/>
        <w:sz w:val="20"/>
        <w:szCs w:val="20"/>
      </w:rPr>
      <w:t>5</w:t>
    </w:r>
    <w:r w:rsidR="00636CE9" w:rsidRPr="00636CE9">
      <w:rPr>
        <w:rFonts w:ascii="Cambria" w:hAnsi="Cambria"/>
        <w:smallCaps/>
        <w:noProof/>
        <w:sz w:val="20"/>
        <w:szCs w:val="20"/>
      </w:rPr>
      <w:fldChar w:fldCharType="end"/>
    </w:r>
    <w:r w:rsidR="00636CE9">
      <w:rPr>
        <w:noProof/>
        <w:color w:val="000000"/>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9CD8DE6"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p>
  <w:p w:rsidR="0004260D" w:rsidRDefault="000426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213F9"/>
    <w:multiLevelType w:val="hybridMultilevel"/>
    <w:tmpl w:val="CC72E83C"/>
    <w:lvl w:ilvl="0" w:tplc="FDAC6796">
      <w:start w:val="1"/>
      <w:numFmt w:val="upperLetter"/>
      <w:lvlText w:val="%1."/>
      <w:lvlJc w:val="left"/>
      <w:pPr>
        <w:ind w:left="1051" w:hanging="360"/>
      </w:pPr>
      <w:rPr>
        <w:rFonts w:ascii="Cambria" w:hAnsi="Cambria" w:hint="default"/>
        <w:sz w:val="22"/>
      </w:rPr>
    </w:lvl>
    <w:lvl w:ilvl="1" w:tplc="04090019" w:tentative="1">
      <w:start w:val="1"/>
      <w:numFmt w:val="lowerLetter"/>
      <w:lvlText w:val="%2."/>
      <w:lvlJc w:val="left"/>
      <w:pPr>
        <w:ind w:left="1771" w:hanging="360"/>
      </w:pPr>
    </w:lvl>
    <w:lvl w:ilvl="2" w:tplc="0409001B" w:tentative="1">
      <w:start w:val="1"/>
      <w:numFmt w:val="lowerRoman"/>
      <w:lvlText w:val="%3."/>
      <w:lvlJc w:val="right"/>
      <w:pPr>
        <w:ind w:left="2491" w:hanging="180"/>
      </w:pPr>
    </w:lvl>
    <w:lvl w:ilvl="3" w:tplc="0409000F" w:tentative="1">
      <w:start w:val="1"/>
      <w:numFmt w:val="decimal"/>
      <w:lvlText w:val="%4."/>
      <w:lvlJc w:val="left"/>
      <w:pPr>
        <w:ind w:left="3211" w:hanging="360"/>
      </w:pPr>
    </w:lvl>
    <w:lvl w:ilvl="4" w:tplc="04090019" w:tentative="1">
      <w:start w:val="1"/>
      <w:numFmt w:val="lowerLetter"/>
      <w:lvlText w:val="%5."/>
      <w:lvlJc w:val="left"/>
      <w:pPr>
        <w:ind w:left="3931" w:hanging="360"/>
      </w:pPr>
    </w:lvl>
    <w:lvl w:ilvl="5" w:tplc="0409001B" w:tentative="1">
      <w:start w:val="1"/>
      <w:numFmt w:val="lowerRoman"/>
      <w:lvlText w:val="%6."/>
      <w:lvlJc w:val="right"/>
      <w:pPr>
        <w:ind w:left="4651" w:hanging="180"/>
      </w:pPr>
    </w:lvl>
    <w:lvl w:ilvl="6" w:tplc="0409000F" w:tentative="1">
      <w:start w:val="1"/>
      <w:numFmt w:val="decimal"/>
      <w:lvlText w:val="%7."/>
      <w:lvlJc w:val="left"/>
      <w:pPr>
        <w:ind w:left="5371" w:hanging="360"/>
      </w:pPr>
    </w:lvl>
    <w:lvl w:ilvl="7" w:tplc="04090019" w:tentative="1">
      <w:start w:val="1"/>
      <w:numFmt w:val="lowerLetter"/>
      <w:lvlText w:val="%8."/>
      <w:lvlJc w:val="left"/>
      <w:pPr>
        <w:ind w:left="6091" w:hanging="360"/>
      </w:pPr>
    </w:lvl>
    <w:lvl w:ilvl="8" w:tplc="0409001B" w:tentative="1">
      <w:start w:val="1"/>
      <w:numFmt w:val="lowerRoman"/>
      <w:lvlText w:val="%9."/>
      <w:lvlJc w:val="right"/>
      <w:pPr>
        <w:ind w:left="6811" w:hanging="180"/>
      </w:pPr>
    </w:lvl>
  </w:abstractNum>
  <w:abstractNum w:abstractNumId="1" w15:restartNumberingAfterBreak="0">
    <w:nsid w:val="201163DB"/>
    <w:multiLevelType w:val="hybridMultilevel"/>
    <w:tmpl w:val="115A2684"/>
    <w:lvl w:ilvl="0" w:tplc="0CC899E2">
      <w:start w:val="1"/>
      <w:numFmt w:val="upperLetter"/>
      <w:lvlText w:val="%1."/>
      <w:lvlJc w:val="left"/>
      <w:pPr>
        <w:ind w:left="720" w:hanging="360"/>
      </w:pPr>
      <w:rPr>
        <w:rFonts w:ascii="Cambria" w:hAnsi="Cambria"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AE7ED9"/>
    <w:multiLevelType w:val="hybridMultilevel"/>
    <w:tmpl w:val="63400AFA"/>
    <w:lvl w:ilvl="0" w:tplc="0409000F">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540999"/>
    <w:multiLevelType w:val="multilevel"/>
    <w:tmpl w:val="DE225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0396282"/>
    <w:multiLevelType w:val="hybridMultilevel"/>
    <w:tmpl w:val="265CF0B4"/>
    <w:lvl w:ilvl="0" w:tplc="D758CE88">
      <w:start w:val="1"/>
      <w:numFmt w:val="upperLetter"/>
      <w:lvlText w:val="%1."/>
      <w:lvlJc w:val="left"/>
      <w:pPr>
        <w:ind w:left="1080" w:hanging="360"/>
      </w:pPr>
      <w:rPr>
        <w:rFonts w:ascii="Cambria" w:hAnsi="Cambria"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9426F3C"/>
    <w:multiLevelType w:val="hybridMultilevel"/>
    <w:tmpl w:val="3C503570"/>
    <w:lvl w:ilvl="0" w:tplc="677C9488">
      <w:start w:val="1"/>
      <w:numFmt w:val="upperLetter"/>
      <w:lvlText w:val="%1."/>
      <w:lvlJc w:val="left"/>
      <w:pPr>
        <w:ind w:left="1080" w:hanging="360"/>
      </w:pPr>
      <w:rPr>
        <w:rFonts w:ascii="Cambria" w:hAnsi="Cambria"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C257A3D"/>
    <w:multiLevelType w:val="hybridMultilevel"/>
    <w:tmpl w:val="80280E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972219"/>
    <w:multiLevelType w:val="hybridMultilevel"/>
    <w:tmpl w:val="D5407162"/>
    <w:lvl w:ilvl="0" w:tplc="209EA358">
      <w:start w:val="1"/>
      <w:numFmt w:val="upperLetter"/>
      <w:lvlText w:val="%1."/>
      <w:lvlJc w:val="left"/>
      <w:pPr>
        <w:ind w:left="720" w:hanging="360"/>
      </w:pPr>
      <w:rPr>
        <w:rFonts w:ascii="Cambria" w:hAnsi="Cambria"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6"/>
  </w:num>
  <w:num w:numId="5">
    <w:abstractNumId w:val="4"/>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1A2"/>
    <w:rsid w:val="0004260D"/>
    <w:rsid w:val="000C2FF6"/>
    <w:rsid w:val="00100C6F"/>
    <w:rsid w:val="0018766C"/>
    <w:rsid w:val="004E0B2F"/>
    <w:rsid w:val="00517925"/>
    <w:rsid w:val="005421A2"/>
    <w:rsid w:val="005933BD"/>
    <w:rsid w:val="00636CE9"/>
    <w:rsid w:val="0065284F"/>
    <w:rsid w:val="00673F1E"/>
    <w:rsid w:val="00715C7D"/>
    <w:rsid w:val="00724D12"/>
    <w:rsid w:val="009D7702"/>
    <w:rsid w:val="009F0FCE"/>
    <w:rsid w:val="00A23FB3"/>
    <w:rsid w:val="00BC4F34"/>
    <w:rsid w:val="00C13074"/>
    <w:rsid w:val="00C73334"/>
    <w:rsid w:val="00D05C91"/>
    <w:rsid w:val="00D304BA"/>
    <w:rsid w:val="00D96F60"/>
    <w:rsid w:val="00E3472D"/>
    <w:rsid w:val="00EE040A"/>
    <w:rsid w:val="00F3028F"/>
    <w:rsid w:val="00F31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D84E17E-D617-42F8-86FF-BBF8B776A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21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21A2"/>
    <w:rPr>
      <w:b/>
      <w:bCs/>
    </w:rPr>
  </w:style>
  <w:style w:type="paragraph" w:customStyle="1" w:styleId="rteindent1">
    <w:name w:val="rteindent1"/>
    <w:basedOn w:val="Normal"/>
    <w:rsid w:val="005421A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42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60D"/>
  </w:style>
  <w:style w:type="paragraph" w:styleId="Footer">
    <w:name w:val="footer"/>
    <w:basedOn w:val="Normal"/>
    <w:link w:val="FooterChar"/>
    <w:uiPriority w:val="99"/>
    <w:unhideWhenUsed/>
    <w:rsid w:val="00042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60D"/>
  </w:style>
  <w:style w:type="paragraph" w:styleId="ListParagraph">
    <w:name w:val="List Paragraph"/>
    <w:basedOn w:val="Normal"/>
    <w:uiPriority w:val="34"/>
    <w:qFormat/>
    <w:rsid w:val="000426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913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9058B-210D-4E02-A651-C5A2436DF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1093</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Pattie</dc:creator>
  <cp:keywords/>
  <dc:description/>
  <cp:lastModifiedBy>Pattie</cp:lastModifiedBy>
  <cp:revision>2</cp:revision>
  <dcterms:created xsi:type="dcterms:W3CDTF">2020-09-18T17:34:00Z</dcterms:created>
  <dcterms:modified xsi:type="dcterms:W3CDTF">2020-09-18T17:34:00Z</dcterms:modified>
</cp:coreProperties>
</file>