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58AA8" w14:textId="77777777" w:rsidR="006B334E" w:rsidRPr="00482CAD" w:rsidRDefault="00343B14" w:rsidP="006B334E">
      <w:pPr>
        <w:jc w:val="center"/>
        <w:rPr>
          <w:rFonts w:ascii="Candara" w:hAnsi="Candara"/>
          <w:sz w:val="24"/>
          <w:szCs w:val="24"/>
          <w:u w:val="single"/>
        </w:rPr>
      </w:pPr>
      <w:r w:rsidRPr="00107EAF">
        <w:rPr>
          <w:rFonts w:ascii="Candara" w:hAnsi="Candara"/>
          <w:sz w:val="24"/>
          <w:szCs w:val="24"/>
        </w:rPr>
        <w:t xml:space="preserve">RESOLUTION </w:t>
      </w:r>
      <w:r w:rsidR="00482CAD">
        <w:rPr>
          <w:rFonts w:ascii="Candara" w:hAnsi="Candara"/>
          <w:sz w:val="24"/>
          <w:szCs w:val="24"/>
          <w:u w:val="single"/>
        </w:rPr>
        <w:t>617</w:t>
      </w:r>
    </w:p>
    <w:p w14:paraId="2E752ABF" w14:textId="77777777" w:rsidR="006B334E" w:rsidRPr="00107EAF" w:rsidRDefault="00343B14" w:rsidP="00377965">
      <w:pPr>
        <w:spacing w:line="240" w:lineRule="auto"/>
        <w:jc w:val="both"/>
        <w:rPr>
          <w:rFonts w:ascii="Candara" w:hAnsi="Candara"/>
          <w:sz w:val="24"/>
          <w:szCs w:val="24"/>
        </w:rPr>
      </w:pPr>
      <w:r w:rsidRPr="00377965">
        <w:rPr>
          <w:rFonts w:ascii="Candara" w:hAnsi="Candara"/>
          <w:b/>
          <w:sz w:val="24"/>
          <w:szCs w:val="24"/>
        </w:rPr>
        <w:t xml:space="preserve">A RESOLUTION OF THE CITY OF WHITE SULPHUR SPRINGS, MONTANA, </w:t>
      </w:r>
      <w:r w:rsidR="00AC2FE0">
        <w:rPr>
          <w:rFonts w:ascii="Candara" w:hAnsi="Candara"/>
          <w:b/>
          <w:sz w:val="24"/>
          <w:szCs w:val="24"/>
        </w:rPr>
        <w:t xml:space="preserve">ADOPTING A POLICY </w:t>
      </w:r>
      <w:r w:rsidR="003D34C4">
        <w:rPr>
          <w:rFonts w:ascii="Candara" w:hAnsi="Candara"/>
          <w:b/>
          <w:sz w:val="24"/>
          <w:szCs w:val="24"/>
        </w:rPr>
        <w:t>AUTHORIZING THE MAYOR TO</w:t>
      </w:r>
      <w:r w:rsidR="000A14B6">
        <w:rPr>
          <w:rFonts w:ascii="Candara" w:hAnsi="Candara"/>
          <w:b/>
          <w:sz w:val="24"/>
          <w:szCs w:val="24"/>
        </w:rPr>
        <w:t xml:space="preserve"> NEGOTIATE REPAYMENT AGREEMENTS ON PAST DUE CITY ACCOUNTS, AND</w:t>
      </w:r>
      <w:r w:rsidR="003D34C4">
        <w:rPr>
          <w:rFonts w:ascii="Candara" w:hAnsi="Candara"/>
          <w:b/>
          <w:sz w:val="24"/>
          <w:szCs w:val="24"/>
        </w:rPr>
        <w:t xml:space="preserve"> WAIVE LATE FEES ON</w:t>
      </w:r>
      <w:r w:rsidR="000A14B6">
        <w:rPr>
          <w:rFonts w:ascii="Candara" w:hAnsi="Candara"/>
          <w:b/>
          <w:sz w:val="24"/>
          <w:szCs w:val="24"/>
        </w:rPr>
        <w:t xml:space="preserve"> CERTAIN AGREEMENTS</w:t>
      </w:r>
      <w:r w:rsidRPr="00107EAF">
        <w:rPr>
          <w:rFonts w:ascii="Candara" w:hAnsi="Candara"/>
          <w:sz w:val="24"/>
          <w:szCs w:val="24"/>
        </w:rPr>
        <w:t>.</w:t>
      </w:r>
    </w:p>
    <w:p w14:paraId="5FF5A173" w14:textId="77777777" w:rsidR="00F66A4F" w:rsidRPr="00107EAF" w:rsidRDefault="001965C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  <w:r w:rsidR="00343B14" w:rsidRPr="00107EAF">
        <w:rPr>
          <w:rFonts w:ascii="Candara" w:hAnsi="Candara"/>
          <w:b/>
          <w:sz w:val="24"/>
          <w:szCs w:val="24"/>
        </w:rPr>
        <w:t>WHEREAS</w:t>
      </w:r>
      <w:r w:rsidR="00E54F4E" w:rsidRPr="00107EAF">
        <w:rPr>
          <w:rFonts w:ascii="Candara" w:hAnsi="Candara"/>
          <w:sz w:val="24"/>
          <w:szCs w:val="24"/>
        </w:rPr>
        <w:t xml:space="preserve">, the </w:t>
      </w:r>
      <w:r w:rsidR="00F66A4F" w:rsidRPr="00107EAF">
        <w:rPr>
          <w:rFonts w:ascii="Candara" w:hAnsi="Candara"/>
          <w:sz w:val="24"/>
          <w:szCs w:val="24"/>
        </w:rPr>
        <w:t>C</w:t>
      </w:r>
      <w:r w:rsidR="00E54F4E" w:rsidRPr="00107EAF">
        <w:rPr>
          <w:rFonts w:ascii="Candara" w:hAnsi="Candara"/>
          <w:sz w:val="24"/>
          <w:szCs w:val="24"/>
        </w:rPr>
        <w:t>ity of White Sulphur Springs</w:t>
      </w:r>
      <w:r w:rsidR="003D34C4">
        <w:rPr>
          <w:rFonts w:ascii="Candara" w:hAnsi="Candara"/>
          <w:sz w:val="24"/>
          <w:szCs w:val="24"/>
        </w:rPr>
        <w:t xml:space="preserve"> maintains accounts </w:t>
      </w:r>
      <w:r w:rsidR="00D1753B">
        <w:rPr>
          <w:rFonts w:ascii="Candara" w:hAnsi="Candara"/>
          <w:sz w:val="24"/>
          <w:szCs w:val="24"/>
        </w:rPr>
        <w:t>including but not limited to</w:t>
      </w:r>
      <w:r w:rsidR="003D34C4">
        <w:rPr>
          <w:rFonts w:ascii="Candara" w:hAnsi="Candara"/>
          <w:sz w:val="24"/>
          <w:szCs w:val="24"/>
        </w:rPr>
        <w:t xml:space="preserve"> water and sewer </w:t>
      </w:r>
      <w:r w:rsidR="00D1753B">
        <w:rPr>
          <w:rFonts w:ascii="Candara" w:hAnsi="Candara"/>
          <w:sz w:val="24"/>
          <w:szCs w:val="24"/>
        </w:rPr>
        <w:t>services</w:t>
      </w:r>
      <w:r w:rsidR="003D34C4">
        <w:rPr>
          <w:rFonts w:ascii="Candara" w:hAnsi="Candara"/>
          <w:sz w:val="24"/>
          <w:szCs w:val="24"/>
        </w:rPr>
        <w:t xml:space="preserve"> and garbage </w:t>
      </w:r>
      <w:r w:rsidR="00D1753B">
        <w:rPr>
          <w:rFonts w:ascii="Candara" w:hAnsi="Candara"/>
          <w:sz w:val="24"/>
          <w:szCs w:val="24"/>
        </w:rPr>
        <w:t>services</w:t>
      </w:r>
      <w:r w:rsidR="003D34C4">
        <w:rPr>
          <w:rFonts w:ascii="Candara" w:hAnsi="Candara"/>
          <w:sz w:val="24"/>
          <w:szCs w:val="24"/>
        </w:rPr>
        <w:t>, and monitors payment on these accounts and assesses late fees when such accounts are in arrears</w:t>
      </w:r>
      <w:r w:rsidR="00F66A4F" w:rsidRPr="00107EAF">
        <w:rPr>
          <w:rFonts w:ascii="Candara" w:hAnsi="Candara"/>
          <w:sz w:val="24"/>
          <w:szCs w:val="24"/>
        </w:rPr>
        <w:t>; and</w:t>
      </w:r>
    </w:p>
    <w:p w14:paraId="6D3F9E3A" w14:textId="77777777" w:rsidR="001C7BFC" w:rsidRPr="00107EAF" w:rsidRDefault="001965C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  <w:r w:rsidR="00F66A4F" w:rsidRPr="00107EAF">
        <w:rPr>
          <w:rFonts w:ascii="Candara" w:hAnsi="Candara"/>
          <w:b/>
          <w:sz w:val="24"/>
          <w:szCs w:val="24"/>
        </w:rPr>
        <w:t>WHEREAS</w:t>
      </w:r>
      <w:r w:rsidR="00F66A4F" w:rsidRPr="00107EAF">
        <w:rPr>
          <w:rFonts w:ascii="Candara" w:hAnsi="Candara"/>
          <w:sz w:val="24"/>
          <w:szCs w:val="24"/>
        </w:rPr>
        <w:t xml:space="preserve">, the </w:t>
      </w:r>
      <w:r w:rsidR="003D34C4">
        <w:rPr>
          <w:rFonts w:ascii="Candara" w:hAnsi="Candara"/>
          <w:sz w:val="24"/>
          <w:szCs w:val="24"/>
        </w:rPr>
        <w:t>accounts, when in arrears, are subject to the filing of a lien on property associated with the account, and additional late fees may be accrued and assessed through these lien filings</w:t>
      </w:r>
      <w:r w:rsidR="001C7BFC" w:rsidRPr="00107EAF">
        <w:rPr>
          <w:rFonts w:ascii="Candara" w:hAnsi="Candara"/>
          <w:sz w:val="24"/>
          <w:szCs w:val="24"/>
        </w:rPr>
        <w:t>; and</w:t>
      </w:r>
    </w:p>
    <w:p w14:paraId="3CA61506" w14:textId="77777777" w:rsidR="00D1753B" w:rsidRDefault="001965C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  <w:r w:rsidR="001C7BFC" w:rsidRPr="00107EAF">
        <w:rPr>
          <w:rFonts w:ascii="Candara" w:hAnsi="Candara"/>
          <w:b/>
          <w:sz w:val="24"/>
          <w:szCs w:val="24"/>
        </w:rPr>
        <w:t>WHEREAS</w:t>
      </w:r>
      <w:r w:rsidR="001C7BFC" w:rsidRPr="00107EAF">
        <w:rPr>
          <w:rFonts w:ascii="Candara" w:hAnsi="Candara"/>
          <w:sz w:val="24"/>
          <w:szCs w:val="24"/>
        </w:rPr>
        <w:t xml:space="preserve">, </w:t>
      </w:r>
      <w:r w:rsidR="009F71E5">
        <w:rPr>
          <w:rFonts w:ascii="Candara" w:hAnsi="Candara"/>
          <w:sz w:val="24"/>
          <w:szCs w:val="24"/>
        </w:rPr>
        <w:t xml:space="preserve">the City </w:t>
      </w:r>
      <w:r w:rsidR="003D34C4">
        <w:rPr>
          <w:rFonts w:ascii="Candara" w:hAnsi="Candara"/>
          <w:sz w:val="24"/>
          <w:szCs w:val="24"/>
        </w:rPr>
        <w:t>occasionally</w:t>
      </w:r>
      <w:r w:rsidR="00FA7BC7">
        <w:rPr>
          <w:rFonts w:ascii="Candara" w:hAnsi="Candara"/>
          <w:sz w:val="24"/>
          <w:szCs w:val="24"/>
        </w:rPr>
        <w:t xml:space="preserve"> receives requests from account holders and property holders to resolve past due accounts and release liens, and </w:t>
      </w:r>
    </w:p>
    <w:p w14:paraId="4A816E0E" w14:textId="77777777" w:rsidR="00E54F4E" w:rsidRPr="00107EAF" w:rsidRDefault="00D1753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  <w:r w:rsidRPr="00107EAF">
        <w:rPr>
          <w:rFonts w:ascii="Candara" w:hAnsi="Candara"/>
          <w:b/>
          <w:sz w:val="24"/>
          <w:szCs w:val="24"/>
        </w:rPr>
        <w:t>WHEREAS</w:t>
      </w:r>
      <w:r w:rsidRPr="00107EAF">
        <w:rPr>
          <w:rFonts w:ascii="Candara" w:hAnsi="Candara"/>
          <w:sz w:val="24"/>
          <w:szCs w:val="24"/>
        </w:rPr>
        <w:t xml:space="preserve">, </w:t>
      </w:r>
      <w:r w:rsidR="00FA7BC7">
        <w:rPr>
          <w:rFonts w:ascii="Candara" w:hAnsi="Candara"/>
          <w:sz w:val="24"/>
          <w:szCs w:val="24"/>
        </w:rPr>
        <w:t>such requests generally involve a request to waive some part or all of the late fees assessed as part of a repayment schedule</w:t>
      </w:r>
      <w:r w:rsidR="001C7BFC" w:rsidRPr="00107EAF">
        <w:rPr>
          <w:rFonts w:ascii="Candara" w:hAnsi="Candara"/>
          <w:sz w:val="24"/>
          <w:szCs w:val="24"/>
        </w:rPr>
        <w:t>; and</w:t>
      </w:r>
    </w:p>
    <w:p w14:paraId="6267F7FC" w14:textId="77777777" w:rsidR="00F81AAB" w:rsidRPr="00107EAF" w:rsidRDefault="001965C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  <w:r w:rsidR="00A458D6" w:rsidRPr="00107EAF">
        <w:rPr>
          <w:rFonts w:ascii="Candara" w:hAnsi="Candara"/>
          <w:b/>
          <w:sz w:val="24"/>
          <w:szCs w:val="24"/>
        </w:rPr>
        <w:t>WHEREAS</w:t>
      </w:r>
      <w:r w:rsidR="00A458D6" w:rsidRPr="00107EAF">
        <w:rPr>
          <w:rFonts w:ascii="Candara" w:hAnsi="Candara"/>
          <w:sz w:val="24"/>
          <w:szCs w:val="24"/>
        </w:rPr>
        <w:t xml:space="preserve">, </w:t>
      </w:r>
      <w:r w:rsidR="009F71E5">
        <w:rPr>
          <w:rFonts w:ascii="Candara" w:hAnsi="Candara"/>
          <w:sz w:val="24"/>
          <w:szCs w:val="24"/>
        </w:rPr>
        <w:t xml:space="preserve">the City </w:t>
      </w:r>
      <w:r w:rsidR="00FA7BC7">
        <w:rPr>
          <w:rFonts w:ascii="Candara" w:hAnsi="Candara"/>
          <w:sz w:val="24"/>
          <w:szCs w:val="24"/>
        </w:rPr>
        <w:t xml:space="preserve">Council desires to allow the Mayor to negotiate these requests </w:t>
      </w:r>
      <w:r w:rsidR="00D1753B">
        <w:rPr>
          <w:rFonts w:ascii="Candara" w:hAnsi="Candara"/>
          <w:sz w:val="24"/>
          <w:szCs w:val="24"/>
        </w:rPr>
        <w:t xml:space="preserve">at the Mayor's discretion, </w:t>
      </w:r>
      <w:r w:rsidR="00620B9D">
        <w:rPr>
          <w:rFonts w:ascii="Candara" w:hAnsi="Candara"/>
          <w:sz w:val="24"/>
          <w:szCs w:val="24"/>
        </w:rPr>
        <w:t xml:space="preserve">and then present the </w:t>
      </w:r>
      <w:r w:rsidR="000A14B6">
        <w:rPr>
          <w:rFonts w:ascii="Candara" w:hAnsi="Candara"/>
          <w:sz w:val="24"/>
          <w:szCs w:val="24"/>
        </w:rPr>
        <w:t xml:space="preserve">repayment </w:t>
      </w:r>
      <w:r w:rsidR="00620B9D">
        <w:rPr>
          <w:rFonts w:ascii="Candara" w:hAnsi="Candara"/>
          <w:sz w:val="24"/>
          <w:szCs w:val="24"/>
        </w:rPr>
        <w:t xml:space="preserve">agreements for final </w:t>
      </w:r>
      <w:r w:rsidR="000A14B6">
        <w:rPr>
          <w:rFonts w:ascii="Candara" w:hAnsi="Candara"/>
          <w:sz w:val="24"/>
          <w:szCs w:val="24"/>
        </w:rPr>
        <w:t xml:space="preserve">approval </w:t>
      </w:r>
      <w:r w:rsidR="00D1753B">
        <w:rPr>
          <w:rFonts w:ascii="Candara" w:hAnsi="Candara"/>
          <w:sz w:val="24"/>
          <w:szCs w:val="24"/>
        </w:rPr>
        <w:t>in certain circumstances</w:t>
      </w:r>
      <w:r w:rsidR="00F81AAB" w:rsidRPr="00107EAF">
        <w:rPr>
          <w:rFonts w:ascii="Candara" w:hAnsi="Candara"/>
          <w:sz w:val="24"/>
          <w:szCs w:val="24"/>
        </w:rPr>
        <w:t>.</w:t>
      </w:r>
    </w:p>
    <w:p w14:paraId="49A163C6" w14:textId="77777777" w:rsidR="002C4DB5" w:rsidRPr="00107EAF" w:rsidRDefault="00A458D6">
      <w:pPr>
        <w:rPr>
          <w:rFonts w:ascii="Candara" w:hAnsi="Candara"/>
          <w:sz w:val="24"/>
          <w:szCs w:val="24"/>
        </w:rPr>
      </w:pPr>
      <w:r w:rsidRPr="00107EAF">
        <w:rPr>
          <w:rFonts w:ascii="Candara" w:hAnsi="Candara"/>
          <w:b/>
          <w:sz w:val="24"/>
          <w:szCs w:val="24"/>
        </w:rPr>
        <w:t xml:space="preserve">NOW THEREFORE, BE IT ORDAINED AND RESOLVED BY THE CITY OF WHITE SULPHUR SPRINGS, </w:t>
      </w:r>
      <w:r w:rsidR="00AC2FE0">
        <w:rPr>
          <w:rFonts w:ascii="Candara" w:hAnsi="Candara"/>
          <w:b/>
          <w:sz w:val="24"/>
          <w:szCs w:val="24"/>
        </w:rPr>
        <w:t xml:space="preserve">THE </w:t>
      </w:r>
      <w:r w:rsidR="009F71E5">
        <w:rPr>
          <w:rFonts w:ascii="Candara" w:hAnsi="Candara"/>
          <w:b/>
          <w:sz w:val="24"/>
          <w:szCs w:val="24"/>
        </w:rPr>
        <w:t xml:space="preserve">CITY ADOPTS THE FOLLOWING POLICY </w:t>
      </w:r>
      <w:r w:rsidR="00620B9D">
        <w:rPr>
          <w:rFonts w:ascii="Candara" w:hAnsi="Candara"/>
          <w:b/>
          <w:sz w:val="24"/>
          <w:szCs w:val="24"/>
        </w:rPr>
        <w:t>AUTHORIZING THE MAYOR TO NEGOTIATE LATE FEE WAIVERS</w:t>
      </w:r>
      <w:r w:rsidR="000A14B6">
        <w:rPr>
          <w:rFonts w:ascii="Candara" w:hAnsi="Candara"/>
          <w:b/>
          <w:sz w:val="24"/>
          <w:szCs w:val="24"/>
        </w:rPr>
        <w:t xml:space="preserve"> AND REPAYMENT AGREEMENTS</w:t>
      </w:r>
      <w:r w:rsidR="002C4DB5" w:rsidRPr="00107EAF">
        <w:rPr>
          <w:rFonts w:ascii="Candara" w:hAnsi="Candara"/>
          <w:sz w:val="24"/>
          <w:szCs w:val="24"/>
        </w:rPr>
        <w:t>:</w:t>
      </w:r>
    </w:p>
    <w:p w14:paraId="4F7D8BFB" w14:textId="77777777" w:rsidR="007F03A0" w:rsidRDefault="007D268A" w:rsidP="00620B9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 xml:space="preserve">The City of White Sulphur Springs </w:t>
      </w:r>
      <w:r w:rsidR="009F71E5">
        <w:rPr>
          <w:rFonts w:ascii="Candara" w:hAnsi="Candara"/>
          <w:sz w:val="24"/>
          <w:szCs w:val="24"/>
        </w:rPr>
        <w:t>authorizes the Mayor to</w:t>
      </w:r>
      <w:r w:rsidR="00620B9D">
        <w:rPr>
          <w:rFonts w:ascii="Candara" w:hAnsi="Candara"/>
          <w:sz w:val="24"/>
          <w:szCs w:val="24"/>
        </w:rPr>
        <w:t xml:space="preserve"> negotiate with those customers and others who desire to resolve past due accounts which have accrued a late fee</w:t>
      </w:r>
      <w:r w:rsidR="007F03A0">
        <w:rPr>
          <w:rFonts w:ascii="Candara" w:hAnsi="Candara"/>
          <w:sz w:val="24"/>
          <w:szCs w:val="24"/>
        </w:rPr>
        <w:t xml:space="preserve"> with the goal of reducing past due accounts and lien filings</w:t>
      </w:r>
      <w:r w:rsidR="00620B9D">
        <w:rPr>
          <w:rFonts w:ascii="Candara" w:hAnsi="Candara"/>
          <w:sz w:val="24"/>
          <w:szCs w:val="24"/>
        </w:rPr>
        <w:t>.</w:t>
      </w:r>
      <w:r w:rsidR="007F03A0">
        <w:rPr>
          <w:rFonts w:ascii="Candara" w:hAnsi="Candara"/>
          <w:sz w:val="24"/>
          <w:szCs w:val="24"/>
        </w:rPr>
        <w:t xml:space="preserve">  The Mayor shall be granted discretion in negotiation.</w:t>
      </w:r>
      <w:r w:rsidR="00620B9D">
        <w:rPr>
          <w:rFonts w:ascii="Candara" w:hAnsi="Candara"/>
          <w:sz w:val="24"/>
          <w:szCs w:val="24"/>
        </w:rPr>
        <w:t xml:space="preserve">  </w:t>
      </w:r>
    </w:p>
    <w:p w14:paraId="1E6FE8FD" w14:textId="77777777" w:rsidR="007F03A0" w:rsidRDefault="00620B9D" w:rsidP="007F03A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7F03A0">
        <w:rPr>
          <w:rFonts w:ascii="Candara" w:hAnsi="Candara"/>
          <w:sz w:val="24"/>
          <w:szCs w:val="24"/>
        </w:rPr>
        <w:t xml:space="preserve">The Mayor is authorized to review the payment history, the amount of arrearage, the amount of late fees accrued, and to consider the payment abilities of the individual </w:t>
      </w:r>
      <w:r w:rsidR="00ED74FD" w:rsidRPr="007F03A0">
        <w:rPr>
          <w:rFonts w:ascii="Candara" w:hAnsi="Candara"/>
          <w:sz w:val="24"/>
          <w:szCs w:val="24"/>
        </w:rPr>
        <w:t xml:space="preserve">or entity </w:t>
      </w:r>
      <w:r w:rsidRPr="007F03A0">
        <w:rPr>
          <w:rFonts w:ascii="Candara" w:hAnsi="Candara"/>
          <w:sz w:val="24"/>
          <w:szCs w:val="24"/>
        </w:rPr>
        <w:t>requesting resolution</w:t>
      </w:r>
      <w:r w:rsidR="00ED74FD" w:rsidRPr="007F03A0">
        <w:rPr>
          <w:rFonts w:ascii="Candara" w:hAnsi="Candara"/>
          <w:sz w:val="24"/>
          <w:szCs w:val="24"/>
        </w:rPr>
        <w:t xml:space="preserve"> of a past due account</w:t>
      </w:r>
      <w:r w:rsidRPr="007F03A0">
        <w:rPr>
          <w:rFonts w:ascii="Candara" w:hAnsi="Candara"/>
          <w:sz w:val="24"/>
          <w:szCs w:val="24"/>
        </w:rPr>
        <w:t xml:space="preserve">.  </w:t>
      </w:r>
    </w:p>
    <w:p w14:paraId="4649EC5B" w14:textId="77777777" w:rsidR="007F03A0" w:rsidRDefault="00620B9D" w:rsidP="007F03A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7F03A0">
        <w:rPr>
          <w:rFonts w:ascii="Candara" w:hAnsi="Candara"/>
          <w:sz w:val="24"/>
          <w:szCs w:val="24"/>
        </w:rPr>
        <w:t xml:space="preserve">The Mayor is authorized to negotiate a re-payment schedule and may, in cases wherein the Mayor believes a waiver is warranted, waive some part or all of the accrued late fees in exchange for the re-payment of the past due account.  </w:t>
      </w:r>
    </w:p>
    <w:p w14:paraId="1CFD2C9D" w14:textId="77777777" w:rsidR="007F03A0" w:rsidRDefault="007F03A0" w:rsidP="007F03A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Repayment</w:t>
      </w:r>
      <w:r w:rsidR="00ED74FD" w:rsidRPr="007F03A0">
        <w:rPr>
          <w:rFonts w:ascii="Candara" w:hAnsi="Candara"/>
          <w:sz w:val="24"/>
          <w:szCs w:val="24"/>
        </w:rPr>
        <w:t xml:space="preserve"> agreement</w:t>
      </w:r>
      <w:r>
        <w:rPr>
          <w:rFonts w:ascii="Candara" w:hAnsi="Candara"/>
          <w:sz w:val="24"/>
          <w:szCs w:val="24"/>
        </w:rPr>
        <w:t>s</w:t>
      </w:r>
      <w:r w:rsidR="00ED74FD" w:rsidRPr="007F03A0">
        <w:rPr>
          <w:rFonts w:ascii="Candara" w:hAnsi="Candara"/>
          <w:sz w:val="24"/>
          <w:szCs w:val="24"/>
        </w:rPr>
        <w:t xml:space="preserve"> shall be reduced to writing</w:t>
      </w:r>
      <w:r w:rsidR="00560E1D" w:rsidRPr="007F03A0">
        <w:rPr>
          <w:rFonts w:ascii="Candara" w:hAnsi="Candara"/>
          <w:sz w:val="24"/>
          <w:szCs w:val="24"/>
        </w:rPr>
        <w:t>.</w:t>
      </w:r>
      <w:r w:rsidR="00ED74FD" w:rsidRPr="007F03A0">
        <w:rPr>
          <w:rFonts w:ascii="Candara" w:hAnsi="Candara"/>
          <w:sz w:val="24"/>
          <w:szCs w:val="24"/>
        </w:rPr>
        <w:t xml:space="preserve"> </w:t>
      </w:r>
    </w:p>
    <w:p w14:paraId="37A53670" w14:textId="77777777" w:rsidR="007F03A0" w:rsidRDefault="007F03A0" w:rsidP="007F03A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</w:t>
      </w:r>
      <w:r w:rsidR="00560E1D" w:rsidRPr="007F03A0">
        <w:rPr>
          <w:rFonts w:ascii="Candara" w:hAnsi="Candara"/>
          <w:sz w:val="24"/>
          <w:szCs w:val="24"/>
        </w:rPr>
        <w:t xml:space="preserve">uch agreements </w:t>
      </w:r>
      <w:r w:rsidR="00ED74FD" w:rsidRPr="007F03A0">
        <w:rPr>
          <w:rFonts w:ascii="Candara" w:hAnsi="Candara"/>
          <w:sz w:val="24"/>
          <w:szCs w:val="24"/>
        </w:rPr>
        <w:t xml:space="preserve">shall be secured by </w:t>
      </w:r>
      <w:proofErr w:type="gramStart"/>
      <w:r w:rsidR="00560E1D" w:rsidRPr="007F03A0">
        <w:rPr>
          <w:rFonts w:ascii="Candara" w:hAnsi="Candara"/>
          <w:sz w:val="24"/>
          <w:szCs w:val="24"/>
        </w:rPr>
        <w:t>sufficient</w:t>
      </w:r>
      <w:proofErr w:type="gramEnd"/>
      <w:r w:rsidR="00560E1D" w:rsidRPr="007F03A0">
        <w:rPr>
          <w:rFonts w:ascii="Candara" w:hAnsi="Candara"/>
          <w:sz w:val="24"/>
          <w:szCs w:val="24"/>
        </w:rPr>
        <w:t xml:space="preserve"> </w:t>
      </w:r>
      <w:r w:rsidR="00ED74FD" w:rsidRPr="007F03A0">
        <w:rPr>
          <w:rFonts w:ascii="Candara" w:hAnsi="Candara"/>
          <w:sz w:val="24"/>
          <w:szCs w:val="24"/>
        </w:rPr>
        <w:t>collateral when the amount of the agreement is more than five hundred dollars ($500.00)</w:t>
      </w:r>
      <w:r w:rsidR="00BE0078" w:rsidRPr="007F03A0">
        <w:rPr>
          <w:rFonts w:ascii="Candara" w:hAnsi="Candara"/>
          <w:sz w:val="24"/>
          <w:szCs w:val="24"/>
        </w:rPr>
        <w:t xml:space="preserve"> or has been the subject of a lien filing</w:t>
      </w:r>
      <w:r w:rsidR="00ED74FD" w:rsidRPr="007F03A0">
        <w:rPr>
          <w:rFonts w:ascii="Candara" w:hAnsi="Candara"/>
          <w:sz w:val="24"/>
          <w:szCs w:val="24"/>
        </w:rPr>
        <w:t>.</w:t>
      </w:r>
      <w:r w:rsidR="00BB6E74" w:rsidRPr="007F03A0">
        <w:rPr>
          <w:rFonts w:ascii="Candara" w:hAnsi="Candara"/>
          <w:sz w:val="24"/>
          <w:szCs w:val="24"/>
        </w:rPr>
        <w:t xml:space="preserve">  </w:t>
      </w:r>
    </w:p>
    <w:p w14:paraId="58263164" w14:textId="77777777" w:rsidR="00620B9D" w:rsidRPr="007F03A0" w:rsidRDefault="00BB6E74" w:rsidP="007F03A0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7F03A0">
        <w:rPr>
          <w:rFonts w:ascii="Candara" w:hAnsi="Candara"/>
          <w:sz w:val="24"/>
          <w:szCs w:val="24"/>
        </w:rPr>
        <w:t>All agreements shall</w:t>
      </w:r>
      <w:r w:rsidR="00BE0078" w:rsidRPr="007F03A0">
        <w:rPr>
          <w:rFonts w:ascii="Candara" w:hAnsi="Candara"/>
          <w:sz w:val="24"/>
          <w:szCs w:val="24"/>
        </w:rPr>
        <w:t xml:space="preserve"> be executed after appearing on the Agenda and receiving consent as required by this policy</w:t>
      </w:r>
      <w:r w:rsidRPr="007F03A0">
        <w:rPr>
          <w:rFonts w:ascii="Candara" w:hAnsi="Candara"/>
          <w:sz w:val="24"/>
          <w:szCs w:val="24"/>
        </w:rPr>
        <w:t>.</w:t>
      </w:r>
    </w:p>
    <w:p w14:paraId="4C41A6D7" w14:textId="77777777" w:rsidR="007F03A0" w:rsidRDefault="00620B9D" w:rsidP="00620B9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ab/>
      </w:r>
      <w:r w:rsidR="007F03A0">
        <w:rPr>
          <w:rFonts w:ascii="Candara" w:hAnsi="Candara"/>
          <w:sz w:val="24"/>
          <w:szCs w:val="24"/>
        </w:rPr>
        <w:t>While granted discretion, t</w:t>
      </w:r>
      <w:r>
        <w:rPr>
          <w:rFonts w:ascii="Candara" w:hAnsi="Candara"/>
          <w:sz w:val="24"/>
          <w:szCs w:val="24"/>
        </w:rPr>
        <w:t>he Mayor</w:t>
      </w:r>
      <w:r w:rsidR="007F03A0">
        <w:rPr>
          <w:rFonts w:ascii="Candara" w:hAnsi="Candara"/>
          <w:sz w:val="24"/>
          <w:szCs w:val="24"/>
        </w:rPr>
        <w:t>:</w:t>
      </w:r>
    </w:p>
    <w:p w14:paraId="0DAA53F6" w14:textId="77777777" w:rsidR="007F03A0" w:rsidRDefault="00620B9D" w:rsidP="007F03A0">
      <w:pPr>
        <w:pStyle w:val="ListParagraph"/>
        <w:numPr>
          <w:ilvl w:val="0"/>
          <w:numId w:val="3"/>
        </w:numPr>
        <w:ind w:left="1080"/>
        <w:rPr>
          <w:rFonts w:ascii="Candara" w:hAnsi="Candara"/>
          <w:sz w:val="24"/>
          <w:szCs w:val="24"/>
        </w:rPr>
      </w:pPr>
      <w:r w:rsidRPr="007F03A0">
        <w:rPr>
          <w:rFonts w:ascii="Candara" w:hAnsi="Candara"/>
          <w:sz w:val="24"/>
          <w:szCs w:val="24"/>
        </w:rPr>
        <w:t>may not waive any of the legitimately accrued past due account total, other than the late fees, without the consent of the City Council.</w:t>
      </w:r>
      <w:r w:rsidR="000A14B6" w:rsidRPr="007F03A0">
        <w:rPr>
          <w:rFonts w:ascii="Candara" w:hAnsi="Candara"/>
          <w:sz w:val="24"/>
          <w:szCs w:val="24"/>
        </w:rPr>
        <w:t xml:space="preserve"> </w:t>
      </w:r>
    </w:p>
    <w:p w14:paraId="5A63AD47" w14:textId="77777777" w:rsidR="00620B9D" w:rsidRPr="007F03A0" w:rsidRDefault="000A14B6" w:rsidP="007F03A0">
      <w:pPr>
        <w:pStyle w:val="ListParagraph"/>
        <w:numPr>
          <w:ilvl w:val="0"/>
          <w:numId w:val="3"/>
        </w:numPr>
        <w:ind w:left="1080"/>
        <w:rPr>
          <w:rFonts w:ascii="Candara" w:hAnsi="Candara"/>
          <w:sz w:val="24"/>
          <w:szCs w:val="24"/>
        </w:rPr>
      </w:pPr>
      <w:r w:rsidRPr="007F03A0">
        <w:rPr>
          <w:rFonts w:ascii="Candara" w:hAnsi="Candara"/>
          <w:sz w:val="24"/>
          <w:szCs w:val="24"/>
        </w:rPr>
        <w:t xml:space="preserve"> may seek advice and </w:t>
      </w:r>
      <w:r w:rsidR="00BB6E74" w:rsidRPr="007F03A0">
        <w:rPr>
          <w:rFonts w:ascii="Candara" w:hAnsi="Candara"/>
          <w:sz w:val="24"/>
          <w:szCs w:val="24"/>
        </w:rPr>
        <w:t xml:space="preserve">tentative </w:t>
      </w:r>
      <w:r w:rsidRPr="007F03A0">
        <w:rPr>
          <w:rFonts w:ascii="Candara" w:hAnsi="Candara"/>
          <w:sz w:val="24"/>
          <w:szCs w:val="24"/>
        </w:rPr>
        <w:t xml:space="preserve">consent from individual Council members when necessary between City Council meetings in order to timely negotiate with past due account holders. </w:t>
      </w:r>
    </w:p>
    <w:p w14:paraId="3CFB5D60" w14:textId="77777777" w:rsidR="007F03A0" w:rsidRDefault="00620B9D" w:rsidP="00620B9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="007F03A0">
        <w:rPr>
          <w:rFonts w:ascii="Candara" w:hAnsi="Candara"/>
          <w:sz w:val="24"/>
          <w:szCs w:val="24"/>
        </w:rPr>
        <w:t>Waivers:</w:t>
      </w:r>
    </w:p>
    <w:p w14:paraId="123A0AE3" w14:textId="77777777" w:rsidR="00737426" w:rsidRDefault="00620B9D" w:rsidP="00737426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737426">
        <w:rPr>
          <w:rFonts w:ascii="Candara" w:hAnsi="Candara"/>
          <w:sz w:val="24"/>
          <w:szCs w:val="24"/>
        </w:rPr>
        <w:t xml:space="preserve">The Mayor may waive </w:t>
      </w:r>
      <w:r w:rsidR="00ED74FD" w:rsidRPr="00737426">
        <w:rPr>
          <w:rFonts w:ascii="Candara" w:hAnsi="Candara"/>
          <w:sz w:val="24"/>
          <w:szCs w:val="24"/>
        </w:rPr>
        <w:t>up to</w:t>
      </w:r>
      <w:r w:rsidRPr="00737426">
        <w:rPr>
          <w:rFonts w:ascii="Candara" w:hAnsi="Candara"/>
          <w:sz w:val="24"/>
          <w:szCs w:val="24"/>
        </w:rPr>
        <w:t xml:space="preserve"> </w:t>
      </w:r>
      <w:r w:rsidR="00ED74FD" w:rsidRPr="00737426">
        <w:rPr>
          <w:rFonts w:ascii="Candara" w:hAnsi="Candara"/>
          <w:sz w:val="24"/>
          <w:szCs w:val="24"/>
        </w:rPr>
        <w:t>6 months' worth of late fees without the consent of the City Council.  Such negotiated agreements shall be reported to the City Council during the Mayor's report each month</w:t>
      </w:r>
      <w:r w:rsidR="00BB6E74" w:rsidRPr="00737426">
        <w:rPr>
          <w:rFonts w:ascii="Candara" w:hAnsi="Candara"/>
          <w:sz w:val="24"/>
          <w:szCs w:val="24"/>
        </w:rPr>
        <w:t xml:space="preserve">. </w:t>
      </w:r>
      <w:r w:rsidR="00ED74FD" w:rsidRPr="00737426">
        <w:rPr>
          <w:rFonts w:ascii="Candara" w:hAnsi="Candara"/>
          <w:sz w:val="24"/>
          <w:szCs w:val="24"/>
        </w:rPr>
        <w:t xml:space="preserve">  </w:t>
      </w:r>
    </w:p>
    <w:p w14:paraId="57C0663A" w14:textId="77777777" w:rsidR="00737426" w:rsidRDefault="00ED74FD" w:rsidP="00737426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737426">
        <w:rPr>
          <w:rFonts w:ascii="Candara" w:hAnsi="Candara"/>
          <w:sz w:val="24"/>
          <w:szCs w:val="24"/>
        </w:rPr>
        <w:t>The Mayor may present to the City Council a</w:t>
      </w:r>
      <w:r w:rsidR="00BE0078" w:rsidRPr="00737426">
        <w:rPr>
          <w:rFonts w:ascii="Candara" w:hAnsi="Candara"/>
          <w:sz w:val="24"/>
          <w:szCs w:val="24"/>
        </w:rPr>
        <w:t>n</w:t>
      </w:r>
      <w:r w:rsidR="00BB6E74" w:rsidRPr="00737426">
        <w:rPr>
          <w:rFonts w:ascii="Candara" w:hAnsi="Candara"/>
          <w:sz w:val="24"/>
          <w:szCs w:val="24"/>
        </w:rPr>
        <w:t>y</w:t>
      </w:r>
      <w:r w:rsidRPr="00737426">
        <w:rPr>
          <w:rFonts w:ascii="Candara" w:hAnsi="Candara"/>
          <w:sz w:val="24"/>
          <w:szCs w:val="24"/>
        </w:rPr>
        <w:t xml:space="preserve"> request for a waiver of less than 6 months' worth of late fees, when, in the Mayor's discretion, the nature of the request is believe</w:t>
      </w:r>
      <w:r w:rsidR="00560E1D" w:rsidRPr="00737426">
        <w:rPr>
          <w:rFonts w:ascii="Candara" w:hAnsi="Candara"/>
          <w:sz w:val="24"/>
          <w:szCs w:val="24"/>
        </w:rPr>
        <w:t>d</w:t>
      </w:r>
      <w:r w:rsidRPr="00737426">
        <w:rPr>
          <w:rFonts w:ascii="Candara" w:hAnsi="Candara"/>
          <w:sz w:val="24"/>
          <w:szCs w:val="24"/>
        </w:rPr>
        <w:t xml:space="preserve"> to warrant City Council discussion.  </w:t>
      </w:r>
    </w:p>
    <w:p w14:paraId="0B1EAF04" w14:textId="77777777" w:rsidR="00737426" w:rsidRDefault="00ED74FD" w:rsidP="00737426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737426">
        <w:rPr>
          <w:rFonts w:ascii="Candara" w:hAnsi="Candara"/>
          <w:sz w:val="24"/>
          <w:szCs w:val="24"/>
        </w:rPr>
        <w:t>The Mayor shall present any request for a waiver of greater than 6 months' worth of late fees on any account for approval by the City Council</w:t>
      </w:r>
      <w:r w:rsidR="00BE0078" w:rsidRPr="00737426">
        <w:rPr>
          <w:rFonts w:ascii="Candara" w:hAnsi="Candara"/>
          <w:sz w:val="24"/>
          <w:szCs w:val="24"/>
        </w:rPr>
        <w:t xml:space="preserve"> by placing it on the Agenda as a "consent" item</w:t>
      </w:r>
      <w:r w:rsidRPr="00737426">
        <w:rPr>
          <w:rFonts w:ascii="Candara" w:hAnsi="Candara"/>
          <w:sz w:val="24"/>
          <w:szCs w:val="24"/>
        </w:rPr>
        <w:t>.</w:t>
      </w:r>
      <w:r w:rsidR="00BE0078" w:rsidRPr="00737426">
        <w:rPr>
          <w:rFonts w:ascii="Candara" w:hAnsi="Candara"/>
          <w:sz w:val="24"/>
          <w:szCs w:val="24"/>
        </w:rPr>
        <w:t xml:space="preserve">  </w:t>
      </w:r>
    </w:p>
    <w:p w14:paraId="332CEE2B" w14:textId="77777777" w:rsidR="00737426" w:rsidRDefault="00BE0078" w:rsidP="00737426">
      <w:pPr>
        <w:pStyle w:val="ListParagraph"/>
        <w:numPr>
          <w:ilvl w:val="1"/>
          <w:numId w:val="4"/>
        </w:numPr>
        <w:rPr>
          <w:rFonts w:ascii="Candara" w:hAnsi="Candara"/>
          <w:sz w:val="24"/>
          <w:szCs w:val="24"/>
        </w:rPr>
      </w:pPr>
      <w:r w:rsidRPr="00737426">
        <w:rPr>
          <w:rFonts w:ascii="Candara" w:hAnsi="Candara"/>
          <w:sz w:val="24"/>
          <w:szCs w:val="24"/>
        </w:rPr>
        <w:t>Items on the Consent Agenda of any meeting may be pulled from this Agenda and considered on the regular Agenda</w:t>
      </w:r>
      <w:r w:rsidR="00404AB6">
        <w:rPr>
          <w:rFonts w:ascii="Candara" w:hAnsi="Candara"/>
          <w:sz w:val="24"/>
          <w:szCs w:val="24"/>
        </w:rPr>
        <w:t xml:space="preserve"> of the same meeting</w:t>
      </w:r>
      <w:r w:rsidRPr="00737426">
        <w:rPr>
          <w:rFonts w:ascii="Candara" w:hAnsi="Candara"/>
          <w:sz w:val="24"/>
          <w:szCs w:val="24"/>
        </w:rPr>
        <w:t xml:space="preserve"> if any Council member has a question or concern.  </w:t>
      </w:r>
    </w:p>
    <w:p w14:paraId="5DB9A68F" w14:textId="77777777" w:rsidR="003E39AD" w:rsidRDefault="00BE0078" w:rsidP="00737426">
      <w:pPr>
        <w:pStyle w:val="ListParagraph"/>
        <w:numPr>
          <w:ilvl w:val="1"/>
          <w:numId w:val="4"/>
        </w:numPr>
        <w:rPr>
          <w:rFonts w:ascii="Candara" w:hAnsi="Candara"/>
          <w:sz w:val="24"/>
          <w:szCs w:val="24"/>
        </w:rPr>
      </w:pPr>
      <w:r w:rsidRPr="00737426">
        <w:rPr>
          <w:rFonts w:ascii="Candara" w:hAnsi="Candara"/>
          <w:sz w:val="24"/>
          <w:szCs w:val="24"/>
        </w:rPr>
        <w:t xml:space="preserve">Consent Agenda items are not subject to discussion, but only a </w:t>
      </w:r>
      <w:r w:rsidR="007F03A0" w:rsidRPr="00737426">
        <w:rPr>
          <w:rFonts w:ascii="Candara" w:hAnsi="Candara"/>
          <w:sz w:val="24"/>
          <w:szCs w:val="24"/>
        </w:rPr>
        <w:t>vote of consent.</w:t>
      </w:r>
      <w:r w:rsidR="00BB6E74" w:rsidRPr="00737426">
        <w:rPr>
          <w:rFonts w:ascii="Candara" w:hAnsi="Candara"/>
          <w:sz w:val="24"/>
          <w:szCs w:val="24"/>
        </w:rPr>
        <w:t xml:space="preserve">  </w:t>
      </w:r>
    </w:p>
    <w:p w14:paraId="3637ABF8" w14:textId="77777777" w:rsidR="001B19E9" w:rsidRDefault="00BB6E74" w:rsidP="003E39AD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737426">
        <w:rPr>
          <w:rFonts w:ascii="Candara" w:hAnsi="Candara"/>
          <w:sz w:val="24"/>
          <w:szCs w:val="24"/>
        </w:rPr>
        <w:t xml:space="preserve">Any repayment agreement placed on the Agenda for discussion may not be considered if the requestor or a representative of the requestor is not present for the discussion.  </w:t>
      </w:r>
    </w:p>
    <w:p w14:paraId="10CD11C7" w14:textId="77777777" w:rsidR="001B19E9" w:rsidRDefault="00BB6E74" w:rsidP="001B19E9">
      <w:pPr>
        <w:pStyle w:val="ListParagraph"/>
        <w:numPr>
          <w:ilvl w:val="1"/>
          <w:numId w:val="4"/>
        </w:numPr>
        <w:rPr>
          <w:rFonts w:ascii="Candara" w:hAnsi="Candara"/>
          <w:sz w:val="24"/>
          <w:szCs w:val="24"/>
        </w:rPr>
      </w:pPr>
      <w:r w:rsidRPr="00737426">
        <w:rPr>
          <w:rFonts w:ascii="Candara" w:hAnsi="Candara"/>
          <w:sz w:val="24"/>
          <w:szCs w:val="24"/>
        </w:rPr>
        <w:t xml:space="preserve">The matter may be continued one (1) time and then the requestor shall be required to re-negotiate the </w:t>
      </w:r>
      <w:r w:rsidR="00BE0078" w:rsidRPr="00737426">
        <w:rPr>
          <w:rFonts w:ascii="Candara" w:hAnsi="Candara"/>
          <w:sz w:val="24"/>
          <w:szCs w:val="24"/>
        </w:rPr>
        <w:t>repayment.</w:t>
      </w:r>
      <w:r w:rsidRPr="00737426">
        <w:rPr>
          <w:rFonts w:ascii="Candara" w:hAnsi="Candara"/>
          <w:sz w:val="24"/>
          <w:szCs w:val="24"/>
        </w:rPr>
        <w:t xml:space="preserve">  </w:t>
      </w:r>
    </w:p>
    <w:p w14:paraId="262FBA1D" w14:textId="77777777" w:rsidR="003E39AD" w:rsidRDefault="001B19E9" w:rsidP="001B19E9">
      <w:pPr>
        <w:pStyle w:val="ListParagraph"/>
        <w:numPr>
          <w:ilvl w:val="1"/>
          <w:numId w:val="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The Clerk/Treasurer shall send a written notice to the requestor of the date/time of the meeting during which the agreement will be discussed.</w:t>
      </w:r>
    </w:p>
    <w:p w14:paraId="1003B491" w14:textId="77777777" w:rsidR="00620B9D" w:rsidRDefault="007F03A0" w:rsidP="003E39AD">
      <w:pPr>
        <w:pStyle w:val="ListParagraph"/>
        <w:numPr>
          <w:ilvl w:val="0"/>
          <w:numId w:val="4"/>
        </w:numPr>
        <w:rPr>
          <w:rFonts w:ascii="Candara" w:hAnsi="Candara"/>
          <w:sz w:val="24"/>
          <w:szCs w:val="24"/>
        </w:rPr>
      </w:pPr>
      <w:r w:rsidRPr="00737426">
        <w:rPr>
          <w:rFonts w:ascii="Candara" w:hAnsi="Candara"/>
          <w:sz w:val="24"/>
          <w:szCs w:val="24"/>
        </w:rPr>
        <w:t>Any item moved from the Consent Agenda to a discussion item when the requestor is not present may have the item considered unless the Council member moving the item has specific questions for the requestor.</w:t>
      </w:r>
    </w:p>
    <w:p w14:paraId="7932E3D5" w14:textId="77777777" w:rsidR="003E39AD" w:rsidRPr="00737426" w:rsidRDefault="003E39AD" w:rsidP="003E39AD">
      <w:pPr>
        <w:pStyle w:val="ListParagraph"/>
        <w:numPr>
          <w:ilvl w:val="1"/>
          <w:numId w:val="4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If the item so moved</w:t>
      </w:r>
      <w:r w:rsidR="001B19E9">
        <w:rPr>
          <w:rFonts w:ascii="Candara" w:hAnsi="Candara"/>
          <w:sz w:val="24"/>
          <w:szCs w:val="24"/>
        </w:rPr>
        <w:t xml:space="preserve"> in the absence of the requestor</w:t>
      </w:r>
      <w:r>
        <w:rPr>
          <w:rFonts w:ascii="Candara" w:hAnsi="Candara"/>
          <w:sz w:val="24"/>
          <w:szCs w:val="24"/>
        </w:rPr>
        <w:t xml:space="preserve"> is denied, the requestor may request reconsideration on a future Agenda when the requestor is present.</w:t>
      </w:r>
    </w:p>
    <w:p w14:paraId="305B5552" w14:textId="77777777" w:rsidR="00560E1D" w:rsidRDefault="00560E1D" w:rsidP="00620B9D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>In any negotiation where the account has been converted to a lien properly filed with the County Clerk and Recorder, the Mayor is authorized to withdraw the lien filing upon execution of a signed agreement for repayment which is properly secured by collateral, and may refile the lien in the Mayor's discretion, at any time after a payment is missed</w:t>
      </w:r>
      <w:r w:rsidR="00BE0078">
        <w:rPr>
          <w:rFonts w:ascii="Candara" w:hAnsi="Candara"/>
          <w:sz w:val="24"/>
          <w:szCs w:val="24"/>
        </w:rPr>
        <w:t xml:space="preserve"> under the repayment agreement</w:t>
      </w:r>
      <w:r>
        <w:rPr>
          <w:rFonts w:ascii="Candara" w:hAnsi="Candara"/>
          <w:sz w:val="24"/>
          <w:szCs w:val="24"/>
        </w:rPr>
        <w:t>.</w:t>
      </w:r>
    </w:p>
    <w:p w14:paraId="3AE4F6D8" w14:textId="24EBF98E" w:rsidR="00107EAF" w:rsidRPr="00107EAF" w:rsidRDefault="00107EAF" w:rsidP="00107EAF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107EAF">
        <w:rPr>
          <w:rFonts w:ascii="Candara" w:eastAsia="Times New Roman" w:hAnsi="Candara" w:cs="Times New Roman"/>
          <w:sz w:val="24"/>
          <w:szCs w:val="24"/>
        </w:rPr>
        <w:lastRenderedPageBreak/>
        <w:tab/>
      </w:r>
      <w:r w:rsidRPr="00107EAF">
        <w:rPr>
          <w:rFonts w:ascii="Candara" w:eastAsia="Times New Roman" w:hAnsi="Candara" w:cs="Times New Roman"/>
          <w:b/>
          <w:caps/>
          <w:sz w:val="24"/>
          <w:szCs w:val="24"/>
        </w:rPr>
        <w:t>passed</w:t>
      </w:r>
      <w:r w:rsidRPr="00107EAF">
        <w:rPr>
          <w:rFonts w:ascii="Candara" w:eastAsia="Times New Roman" w:hAnsi="Candara" w:cs="Times New Roman"/>
          <w:b/>
          <w:sz w:val="24"/>
          <w:szCs w:val="24"/>
        </w:rPr>
        <w:t xml:space="preserve"> </w:t>
      </w:r>
      <w:r w:rsidRPr="00107EAF">
        <w:rPr>
          <w:rFonts w:ascii="Candara" w:eastAsia="Times New Roman" w:hAnsi="Candara" w:cs="Times New Roman"/>
          <w:sz w:val="24"/>
          <w:szCs w:val="24"/>
        </w:rPr>
        <w:t xml:space="preserve">by the City Council and the City of White Sulphur Springs, Montana, on first reading at a regular session thereof held on the </w:t>
      </w:r>
      <w:r w:rsidR="00AE3F70">
        <w:rPr>
          <w:rFonts w:ascii="Candara" w:eastAsia="Times New Roman" w:hAnsi="Candara" w:cs="Times New Roman"/>
          <w:sz w:val="24"/>
          <w:szCs w:val="24"/>
          <w:u w:val="single"/>
        </w:rPr>
        <w:t>6th</w:t>
      </w:r>
      <w:r w:rsidRPr="00107EAF">
        <w:rPr>
          <w:rFonts w:ascii="Candara" w:eastAsia="Times New Roman" w:hAnsi="Candara" w:cs="Times New Roman"/>
          <w:sz w:val="24"/>
          <w:szCs w:val="24"/>
        </w:rPr>
        <w:t xml:space="preserve"> day of </w:t>
      </w:r>
      <w:r w:rsidR="00AE3F70">
        <w:rPr>
          <w:rFonts w:ascii="Candara" w:eastAsia="Times New Roman" w:hAnsi="Candara" w:cs="Times New Roman"/>
          <w:sz w:val="24"/>
          <w:szCs w:val="24"/>
          <w:u w:val="single"/>
        </w:rPr>
        <w:t>January</w:t>
      </w:r>
      <w:bookmarkStart w:id="0" w:name="_GoBack"/>
      <w:bookmarkEnd w:id="0"/>
      <w:r w:rsidRPr="00107EAF">
        <w:rPr>
          <w:rFonts w:ascii="Candara" w:eastAsia="Times New Roman" w:hAnsi="Candara" w:cs="Times New Roman"/>
          <w:sz w:val="24"/>
          <w:szCs w:val="24"/>
        </w:rPr>
        <w:t>, 201</w:t>
      </w:r>
      <w:r w:rsidR="00E94256">
        <w:rPr>
          <w:rFonts w:ascii="Candara" w:eastAsia="Times New Roman" w:hAnsi="Candara" w:cs="Times New Roman"/>
          <w:sz w:val="24"/>
          <w:szCs w:val="24"/>
        </w:rPr>
        <w:t>9</w:t>
      </w:r>
      <w:r w:rsidRPr="00107EAF">
        <w:rPr>
          <w:rFonts w:ascii="Candara" w:eastAsia="Times New Roman" w:hAnsi="Candara" w:cs="Times New Roman"/>
          <w:sz w:val="24"/>
          <w:szCs w:val="24"/>
        </w:rPr>
        <w:t xml:space="preserve">. </w:t>
      </w:r>
    </w:p>
    <w:p w14:paraId="7CDE7DF4" w14:textId="77777777" w:rsidR="00107EAF" w:rsidRPr="00107EAF" w:rsidRDefault="00107EAF" w:rsidP="00107EAF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</w:rPr>
      </w:pPr>
    </w:p>
    <w:p w14:paraId="7E92F066" w14:textId="77777777" w:rsidR="00107EAF" w:rsidRPr="00107EAF" w:rsidRDefault="00107EAF" w:rsidP="00107EAF">
      <w:pPr>
        <w:spacing w:after="0" w:line="240" w:lineRule="auto"/>
        <w:ind w:left="5040"/>
        <w:rPr>
          <w:rFonts w:ascii="Candara" w:eastAsia="Arial" w:hAnsi="Candara" w:cs="Times New Roman"/>
          <w:sz w:val="24"/>
          <w:szCs w:val="24"/>
        </w:rPr>
      </w:pPr>
      <w:r w:rsidRPr="00107EAF">
        <w:rPr>
          <w:rFonts w:ascii="Candara" w:eastAsia="Arial" w:hAnsi="Candara" w:cs="Times New Roman"/>
          <w:sz w:val="24"/>
          <w:szCs w:val="24"/>
        </w:rPr>
        <w:t>__________________________________</w:t>
      </w:r>
    </w:p>
    <w:p w14:paraId="661D7582" w14:textId="77777777" w:rsidR="00107EAF" w:rsidRPr="00107EAF" w:rsidRDefault="007D268A" w:rsidP="00107EAF">
      <w:pPr>
        <w:spacing w:after="0" w:line="240" w:lineRule="auto"/>
        <w:ind w:left="5040"/>
        <w:rPr>
          <w:rFonts w:ascii="Candara" w:eastAsia="Arial" w:hAnsi="Candara" w:cs="Times New Roman"/>
          <w:sz w:val="24"/>
          <w:szCs w:val="24"/>
        </w:rPr>
      </w:pPr>
      <w:r>
        <w:rPr>
          <w:rFonts w:ascii="Candara" w:eastAsia="Arial" w:hAnsi="Candara" w:cs="Times New Roman"/>
          <w:sz w:val="24"/>
          <w:szCs w:val="24"/>
        </w:rPr>
        <w:t>Rick Nelson</w:t>
      </w:r>
      <w:r w:rsidR="00107EAF" w:rsidRPr="00107EAF">
        <w:rPr>
          <w:rFonts w:ascii="Candara" w:eastAsia="Arial" w:hAnsi="Candara" w:cs="Times New Roman"/>
          <w:sz w:val="24"/>
          <w:szCs w:val="24"/>
        </w:rPr>
        <w:t>, Mayor</w:t>
      </w:r>
    </w:p>
    <w:p w14:paraId="1331F131" w14:textId="77777777" w:rsidR="00107EAF" w:rsidRPr="00107EAF" w:rsidRDefault="00107EAF" w:rsidP="00107EAF">
      <w:pPr>
        <w:spacing w:after="0" w:line="240" w:lineRule="auto"/>
        <w:ind w:left="5040"/>
        <w:rPr>
          <w:rFonts w:ascii="Candara" w:eastAsia="Arial" w:hAnsi="Candara" w:cs="Times New Roman"/>
          <w:sz w:val="24"/>
          <w:szCs w:val="24"/>
        </w:rPr>
      </w:pPr>
    </w:p>
    <w:p w14:paraId="7DFEAD07" w14:textId="77777777" w:rsidR="00107EAF" w:rsidRPr="00107EAF" w:rsidRDefault="00107EAF" w:rsidP="00107EAF">
      <w:pPr>
        <w:spacing w:after="0" w:line="240" w:lineRule="auto"/>
        <w:rPr>
          <w:rFonts w:ascii="Candara" w:eastAsia="Arial" w:hAnsi="Candara" w:cs="Times New Roman"/>
          <w:sz w:val="24"/>
          <w:szCs w:val="24"/>
        </w:rPr>
      </w:pPr>
      <w:r w:rsidRPr="00107EAF">
        <w:rPr>
          <w:rFonts w:ascii="Candara" w:eastAsia="Arial" w:hAnsi="Candara" w:cs="Times New Roman"/>
          <w:sz w:val="24"/>
          <w:szCs w:val="24"/>
        </w:rPr>
        <w:t xml:space="preserve">ATTEST: </w:t>
      </w:r>
    </w:p>
    <w:p w14:paraId="2E40E9A5" w14:textId="77777777" w:rsidR="00107EAF" w:rsidRPr="00107EAF" w:rsidRDefault="00107EAF" w:rsidP="00107EAF">
      <w:pPr>
        <w:spacing w:after="0" w:line="240" w:lineRule="auto"/>
        <w:rPr>
          <w:rFonts w:ascii="Candara" w:eastAsia="Arial" w:hAnsi="Candara" w:cs="Times New Roman"/>
          <w:sz w:val="24"/>
          <w:szCs w:val="24"/>
        </w:rPr>
      </w:pPr>
    </w:p>
    <w:p w14:paraId="0B501B69" w14:textId="77777777" w:rsidR="00107EAF" w:rsidRPr="00107EAF" w:rsidRDefault="00107EAF" w:rsidP="00107EAF">
      <w:pPr>
        <w:spacing w:after="0" w:line="240" w:lineRule="auto"/>
        <w:rPr>
          <w:rFonts w:ascii="Candara" w:eastAsia="Arial" w:hAnsi="Candara" w:cs="Times New Roman"/>
          <w:sz w:val="24"/>
          <w:szCs w:val="24"/>
        </w:rPr>
      </w:pPr>
      <w:r w:rsidRPr="00107EAF">
        <w:rPr>
          <w:rFonts w:ascii="Candara" w:eastAsia="Arial" w:hAnsi="Candara" w:cs="Times New Roman"/>
          <w:sz w:val="24"/>
          <w:szCs w:val="24"/>
        </w:rPr>
        <w:t>________________________________</w:t>
      </w:r>
    </w:p>
    <w:p w14:paraId="1B385507" w14:textId="77777777" w:rsidR="00107EAF" w:rsidRPr="00107EAF" w:rsidRDefault="00107EAF" w:rsidP="00107EAF">
      <w:pPr>
        <w:spacing w:after="0" w:line="240" w:lineRule="auto"/>
        <w:rPr>
          <w:rFonts w:ascii="Candara" w:eastAsia="Arial" w:hAnsi="Candara" w:cs="Times New Roman"/>
          <w:sz w:val="24"/>
          <w:szCs w:val="24"/>
        </w:rPr>
      </w:pPr>
      <w:r w:rsidRPr="00107EAF">
        <w:rPr>
          <w:rFonts w:ascii="Candara" w:eastAsia="Arial" w:hAnsi="Candara" w:cs="Times New Roman"/>
          <w:sz w:val="24"/>
          <w:szCs w:val="24"/>
        </w:rPr>
        <w:t>Michelle Stidham, City Clerk</w:t>
      </w:r>
    </w:p>
    <w:p w14:paraId="5B22A4C4" w14:textId="77777777" w:rsidR="00107EAF" w:rsidRPr="00107EAF" w:rsidRDefault="00107EAF" w:rsidP="00107EAF">
      <w:pPr>
        <w:spacing w:after="0" w:line="360" w:lineRule="auto"/>
        <w:rPr>
          <w:rFonts w:ascii="Candara" w:eastAsia="Arial" w:hAnsi="Candara" w:cs="Times New Roman"/>
          <w:sz w:val="24"/>
          <w:szCs w:val="24"/>
        </w:rPr>
      </w:pPr>
    </w:p>
    <w:p w14:paraId="5B17C805" w14:textId="77777777" w:rsidR="00107EAF" w:rsidRPr="00107EAF" w:rsidRDefault="00107EAF" w:rsidP="00107EAF">
      <w:pPr>
        <w:spacing w:before="2" w:after="0" w:line="190" w:lineRule="exact"/>
        <w:rPr>
          <w:rFonts w:ascii="Candara" w:eastAsia="Times New Roman" w:hAnsi="Candara" w:cs="Times New Roman"/>
          <w:sz w:val="24"/>
          <w:szCs w:val="24"/>
        </w:rPr>
      </w:pPr>
      <w:r w:rsidRPr="00107EAF">
        <w:rPr>
          <w:rFonts w:ascii="Candara" w:eastAsia="Times New Roman" w:hAnsi="Candara" w:cs="Times New Roman"/>
          <w:sz w:val="24"/>
          <w:szCs w:val="24"/>
        </w:rPr>
        <w:t>APPROVED AS TO FORM:</w:t>
      </w:r>
    </w:p>
    <w:p w14:paraId="3A615955" w14:textId="77777777" w:rsidR="00107EAF" w:rsidRPr="00107EAF" w:rsidRDefault="00107EAF" w:rsidP="00107EAF">
      <w:pPr>
        <w:spacing w:before="2" w:after="0" w:line="190" w:lineRule="exact"/>
        <w:rPr>
          <w:rFonts w:ascii="Candara" w:eastAsia="Times New Roman" w:hAnsi="Candara" w:cs="Times New Roman"/>
          <w:sz w:val="24"/>
          <w:szCs w:val="24"/>
        </w:rPr>
      </w:pPr>
    </w:p>
    <w:p w14:paraId="43ACF2D6" w14:textId="77777777" w:rsidR="00107EAF" w:rsidRPr="00107EAF" w:rsidRDefault="00107EAF" w:rsidP="00107EAF">
      <w:pPr>
        <w:spacing w:before="2" w:after="0" w:line="190" w:lineRule="exact"/>
        <w:rPr>
          <w:rFonts w:ascii="Candara" w:eastAsia="Times New Roman" w:hAnsi="Candara" w:cs="Times New Roman"/>
          <w:sz w:val="24"/>
          <w:szCs w:val="24"/>
        </w:rPr>
      </w:pPr>
    </w:p>
    <w:p w14:paraId="5CECD73A" w14:textId="77777777" w:rsidR="00107EAF" w:rsidRPr="00107EAF" w:rsidRDefault="00107EAF" w:rsidP="00107EAF">
      <w:pPr>
        <w:spacing w:after="0" w:line="240" w:lineRule="auto"/>
        <w:rPr>
          <w:rFonts w:ascii="Candara" w:eastAsia="Arial" w:hAnsi="Candara" w:cs="Times New Roman"/>
          <w:sz w:val="24"/>
          <w:szCs w:val="24"/>
        </w:rPr>
      </w:pPr>
      <w:r w:rsidRPr="00107EAF">
        <w:rPr>
          <w:rFonts w:ascii="Candara" w:eastAsia="Arial" w:hAnsi="Candara" w:cs="Times New Roman"/>
          <w:sz w:val="24"/>
          <w:szCs w:val="24"/>
        </w:rPr>
        <w:t>__________________________________________</w:t>
      </w:r>
    </w:p>
    <w:p w14:paraId="0509C3F6" w14:textId="77777777" w:rsidR="006B334E" w:rsidRPr="00107EAF" w:rsidRDefault="00107EAF" w:rsidP="00377965">
      <w:pPr>
        <w:spacing w:after="0" w:line="240" w:lineRule="auto"/>
        <w:rPr>
          <w:rFonts w:ascii="Candara" w:hAnsi="Candara"/>
          <w:sz w:val="24"/>
          <w:szCs w:val="24"/>
        </w:rPr>
      </w:pPr>
      <w:r w:rsidRPr="00107EAF">
        <w:rPr>
          <w:rFonts w:ascii="Candara" w:eastAsia="Arial" w:hAnsi="Candara" w:cs="Times New Roman"/>
          <w:sz w:val="24"/>
          <w:szCs w:val="24"/>
        </w:rPr>
        <w:t>Susan L. Wordal, City Attorney</w:t>
      </w:r>
    </w:p>
    <w:sectPr w:rsidR="006B334E" w:rsidRPr="00107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0FC8"/>
    <w:multiLevelType w:val="hybridMultilevel"/>
    <w:tmpl w:val="609482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00CC5"/>
    <w:multiLevelType w:val="hybridMultilevel"/>
    <w:tmpl w:val="0CF8C480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608107F9"/>
    <w:multiLevelType w:val="hybridMultilevel"/>
    <w:tmpl w:val="F3FEE9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256B5"/>
    <w:multiLevelType w:val="hybridMultilevel"/>
    <w:tmpl w:val="2B3E3C0C"/>
    <w:lvl w:ilvl="0" w:tplc="04090019">
      <w:start w:val="1"/>
      <w:numFmt w:val="lowerLetter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F4E"/>
    <w:rsid w:val="000A14B6"/>
    <w:rsid w:val="00107EAF"/>
    <w:rsid w:val="001965C6"/>
    <w:rsid w:val="001B19E9"/>
    <w:rsid w:val="001C7BFC"/>
    <w:rsid w:val="002C4DB5"/>
    <w:rsid w:val="00313A55"/>
    <w:rsid w:val="00343B14"/>
    <w:rsid w:val="00377965"/>
    <w:rsid w:val="003D34C4"/>
    <w:rsid w:val="003E39AD"/>
    <w:rsid w:val="00404AB6"/>
    <w:rsid w:val="00482CAD"/>
    <w:rsid w:val="00560E1D"/>
    <w:rsid w:val="00620B9D"/>
    <w:rsid w:val="006B334E"/>
    <w:rsid w:val="00737426"/>
    <w:rsid w:val="007D268A"/>
    <w:rsid w:val="007F03A0"/>
    <w:rsid w:val="007F0486"/>
    <w:rsid w:val="0096317D"/>
    <w:rsid w:val="009B71C3"/>
    <w:rsid w:val="009C6289"/>
    <w:rsid w:val="009F71E5"/>
    <w:rsid w:val="00A458D6"/>
    <w:rsid w:val="00AC2FE0"/>
    <w:rsid w:val="00AE3F70"/>
    <w:rsid w:val="00BB6E74"/>
    <w:rsid w:val="00BE0078"/>
    <w:rsid w:val="00CF52A3"/>
    <w:rsid w:val="00D1753B"/>
    <w:rsid w:val="00E3781D"/>
    <w:rsid w:val="00E54F4E"/>
    <w:rsid w:val="00E94256"/>
    <w:rsid w:val="00ED74FD"/>
    <w:rsid w:val="00F66A4F"/>
    <w:rsid w:val="00F81AAB"/>
    <w:rsid w:val="00FA2C79"/>
    <w:rsid w:val="00FA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B3F8"/>
  <w15:docId w15:val="{A21B4E18-E0CD-4281-B89D-AB9AF63E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4456</Characters>
  <Application>Microsoft Office Word</Application>
  <DocSecurity>0</DocSecurity>
  <PresentationFormat>14|.DOCX</PresentationFormat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Rebakah Duff</dc:creator>
  <cp:lastModifiedBy>WSS</cp:lastModifiedBy>
  <cp:revision>2</cp:revision>
  <cp:lastPrinted>2017-03-23T18:09:00Z</cp:lastPrinted>
  <dcterms:created xsi:type="dcterms:W3CDTF">2020-01-31T23:02:00Z</dcterms:created>
  <dcterms:modified xsi:type="dcterms:W3CDTF">2020-01-31T23:02:00Z</dcterms:modified>
</cp:coreProperties>
</file>